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0BF25" w14:textId="1C6737A3" w:rsidR="00C86307" w:rsidRPr="004C56AD" w:rsidRDefault="00C86307" w:rsidP="00882862">
      <w:pPr>
        <w:tabs>
          <w:tab w:val="left" w:pos="3624"/>
        </w:tabs>
        <w:ind w:right="1201"/>
        <w:jc w:val="center"/>
        <w:rPr>
          <w:rFonts w:ascii="Times New Roman" w:hAnsi="Times New Roman" w:cs="Times New Roman"/>
          <w:b/>
          <w:sz w:val="18"/>
          <w:szCs w:val="18"/>
        </w:rPr>
      </w:pPr>
      <w:r w:rsidRPr="004C56AD">
        <w:rPr>
          <w:rFonts w:ascii="Times New Roman" w:hAnsi="Times New Roman" w:cs="Times New Roman"/>
          <w:b/>
          <w:sz w:val="18"/>
          <w:szCs w:val="18"/>
        </w:rPr>
        <w:t>Avis</w:t>
      </w:r>
      <w:r w:rsidRPr="004C56AD">
        <w:rPr>
          <w:rFonts w:ascii="Times New Roman" w:hAnsi="Times New Roman" w:cs="Times New Roman"/>
          <w:b/>
          <w:spacing w:val="-9"/>
          <w:sz w:val="18"/>
          <w:szCs w:val="18"/>
        </w:rPr>
        <w:t xml:space="preserve"> </w:t>
      </w:r>
      <w:r w:rsidRPr="004C56AD">
        <w:rPr>
          <w:rFonts w:ascii="Times New Roman" w:hAnsi="Times New Roman" w:cs="Times New Roman"/>
          <w:b/>
          <w:sz w:val="18"/>
          <w:szCs w:val="18"/>
        </w:rPr>
        <w:t>d’Appel</w:t>
      </w:r>
      <w:r w:rsidRPr="004C56AD">
        <w:rPr>
          <w:rFonts w:ascii="Times New Roman" w:hAnsi="Times New Roman" w:cs="Times New Roman"/>
          <w:b/>
          <w:spacing w:val="-6"/>
          <w:sz w:val="18"/>
          <w:szCs w:val="18"/>
        </w:rPr>
        <w:t xml:space="preserve"> </w:t>
      </w:r>
      <w:r w:rsidRPr="004C56AD">
        <w:rPr>
          <w:rFonts w:ascii="Times New Roman" w:hAnsi="Times New Roman" w:cs="Times New Roman"/>
          <w:b/>
          <w:sz w:val="18"/>
          <w:szCs w:val="18"/>
        </w:rPr>
        <w:t>d’Offres</w:t>
      </w:r>
      <w:r w:rsidRPr="004C56AD">
        <w:rPr>
          <w:rFonts w:ascii="Times New Roman" w:hAnsi="Times New Roman" w:cs="Times New Roman"/>
          <w:b/>
          <w:spacing w:val="-7"/>
          <w:sz w:val="18"/>
          <w:szCs w:val="18"/>
        </w:rPr>
        <w:t xml:space="preserve"> </w:t>
      </w:r>
      <w:r w:rsidRPr="004C56AD">
        <w:rPr>
          <w:rFonts w:ascii="Times New Roman" w:hAnsi="Times New Roman" w:cs="Times New Roman"/>
          <w:b/>
          <w:sz w:val="18"/>
          <w:szCs w:val="18"/>
        </w:rPr>
        <w:t>–</w:t>
      </w:r>
      <w:r w:rsidRPr="004C56AD">
        <w:rPr>
          <w:rFonts w:ascii="Times New Roman" w:hAnsi="Times New Roman" w:cs="Times New Roman"/>
          <w:b/>
          <w:spacing w:val="-8"/>
          <w:sz w:val="18"/>
          <w:szCs w:val="18"/>
        </w:rPr>
        <w:t xml:space="preserve"> </w:t>
      </w:r>
      <w:r w:rsidRPr="004C56AD">
        <w:rPr>
          <w:rFonts w:ascii="Times New Roman" w:hAnsi="Times New Roman" w:cs="Times New Roman"/>
          <w:b/>
          <w:sz w:val="18"/>
          <w:szCs w:val="18"/>
        </w:rPr>
        <w:t>Cas</w:t>
      </w:r>
      <w:r w:rsidRPr="004C56AD">
        <w:rPr>
          <w:rFonts w:ascii="Times New Roman" w:hAnsi="Times New Roman" w:cs="Times New Roman"/>
          <w:b/>
          <w:spacing w:val="-9"/>
          <w:sz w:val="18"/>
          <w:szCs w:val="18"/>
        </w:rPr>
        <w:t xml:space="preserve"> </w:t>
      </w:r>
      <w:r w:rsidRPr="004C56AD">
        <w:rPr>
          <w:rFonts w:ascii="Times New Roman" w:hAnsi="Times New Roman" w:cs="Times New Roman"/>
          <w:b/>
          <w:sz w:val="18"/>
          <w:szCs w:val="18"/>
        </w:rPr>
        <w:t>sans</w:t>
      </w:r>
      <w:r w:rsidRPr="004C56AD">
        <w:rPr>
          <w:rFonts w:ascii="Times New Roman" w:hAnsi="Times New Roman" w:cs="Times New Roman"/>
          <w:b/>
          <w:spacing w:val="-5"/>
          <w:sz w:val="18"/>
          <w:szCs w:val="18"/>
        </w:rPr>
        <w:t xml:space="preserve"> </w:t>
      </w:r>
      <w:r w:rsidRPr="004C56AD">
        <w:rPr>
          <w:rFonts w:ascii="Times New Roman" w:hAnsi="Times New Roman" w:cs="Times New Roman"/>
          <w:b/>
          <w:sz w:val="18"/>
          <w:szCs w:val="18"/>
        </w:rPr>
        <w:t>pré</w:t>
      </w:r>
      <w:r w:rsidRPr="004C56AD">
        <w:rPr>
          <w:rFonts w:ascii="Times New Roman" w:hAnsi="Times New Roman" w:cs="Times New Roman"/>
          <w:b/>
          <w:spacing w:val="-9"/>
          <w:sz w:val="18"/>
          <w:szCs w:val="18"/>
        </w:rPr>
        <w:t xml:space="preserve"> </w:t>
      </w:r>
      <w:r w:rsidRPr="004C56AD">
        <w:rPr>
          <w:rFonts w:ascii="Times New Roman" w:hAnsi="Times New Roman" w:cs="Times New Roman"/>
          <w:b/>
          <w:spacing w:val="-2"/>
          <w:sz w:val="18"/>
          <w:szCs w:val="18"/>
        </w:rPr>
        <w:t>qualification</w:t>
      </w:r>
    </w:p>
    <w:p w14:paraId="08F862D0" w14:textId="55BECDF6" w:rsidR="00C86307" w:rsidRPr="004C56AD" w:rsidRDefault="00C86307" w:rsidP="00882862">
      <w:pPr>
        <w:spacing w:before="375"/>
        <w:ind w:left="499" w:right="1201"/>
        <w:jc w:val="center"/>
        <w:rPr>
          <w:rFonts w:ascii="Times New Roman" w:hAnsi="Times New Roman" w:cs="Times New Roman"/>
          <w:b/>
          <w:sz w:val="18"/>
          <w:szCs w:val="18"/>
        </w:rPr>
      </w:pPr>
      <w:r w:rsidRPr="004C56AD">
        <w:rPr>
          <w:rFonts w:ascii="Times New Roman" w:hAnsi="Times New Roman" w:cs="Times New Roman"/>
          <w:b/>
          <w:sz w:val="18"/>
          <w:szCs w:val="18"/>
        </w:rPr>
        <w:t>Agence Nationale pour les Energies Renouvelables (ANER)</w:t>
      </w:r>
    </w:p>
    <w:p w14:paraId="3BF37392" w14:textId="77777777" w:rsidR="00C86307" w:rsidRPr="004C56AD" w:rsidRDefault="00C86307" w:rsidP="00C86307">
      <w:pPr>
        <w:pStyle w:val="Corpsdetexte"/>
        <w:rPr>
          <w:rFonts w:ascii="Times New Roman" w:hAnsi="Times New Roman" w:cs="Times New Roman"/>
          <w:b/>
          <w:sz w:val="18"/>
          <w:szCs w:val="18"/>
        </w:rPr>
      </w:pPr>
    </w:p>
    <w:p w14:paraId="05A56FC0" w14:textId="6D02CF6D" w:rsidR="00C86307" w:rsidRPr="004C56AD" w:rsidRDefault="00AB7D5C" w:rsidP="00AB7D5C">
      <w:pPr>
        <w:tabs>
          <w:tab w:val="center" w:pos="6512"/>
          <w:tab w:val="left" w:pos="8733"/>
        </w:tabs>
        <w:ind w:left="499" w:right="1194"/>
        <w:rPr>
          <w:rFonts w:ascii="Times New Roman" w:hAnsi="Times New Roman" w:cs="Times New Roman"/>
          <w:b/>
          <w:i/>
          <w:sz w:val="18"/>
          <w:szCs w:val="18"/>
        </w:rPr>
      </w:pPr>
      <w:r>
        <w:rPr>
          <w:rFonts w:ascii="Times New Roman" w:hAnsi="Times New Roman" w:cs="Times New Roman"/>
          <w:b/>
          <w:i/>
          <w:sz w:val="18"/>
          <w:szCs w:val="18"/>
        </w:rPr>
        <w:tab/>
      </w:r>
      <w:r w:rsidR="00C86307" w:rsidRPr="004C56AD">
        <w:rPr>
          <w:rFonts w:ascii="Times New Roman" w:hAnsi="Times New Roman" w:cs="Times New Roman"/>
          <w:b/>
          <w:i/>
          <w:sz w:val="18"/>
          <w:szCs w:val="18"/>
        </w:rPr>
        <w:t>S_ANER_003</w:t>
      </w:r>
      <w:r>
        <w:rPr>
          <w:rFonts w:ascii="Times New Roman" w:hAnsi="Times New Roman" w:cs="Times New Roman"/>
          <w:b/>
          <w:i/>
          <w:sz w:val="18"/>
          <w:szCs w:val="18"/>
        </w:rPr>
        <w:tab/>
      </w:r>
    </w:p>
    <w:p w14:paraId="02F989FF" w14:textId="08AC5191" w:rsidR="00C86307" w:rsidRPr="00882862" w:rsidRDefault="00C86307" w:rsidP="00882862">
      <w:pPr>
        <w:pStyle w:val="Paragraphedeliste"/>
        <w:numPr>
          <w:ilvl w:val="0"/>
          <w:numId w:val="1"/>
        </w:numPr>
        <w:tabs>
          <w:tab w:val="left" w:pos="707"/>
        </w:tabs>
        <w:spacing w:before="327" w:line="281" w:lineRule="exact"/>
        <w:ind w:hanging="427"/>
        <w:contextualSpacing w:val="0"/>
        <w:rPr>
          <w:rFonts w:ascii="Times New Roman" w:hAnsi="Times New Roman" w:cs="Times New Roman"/>
          <w:color w:val="FF0000"/>
          <w:sz w:val="18"/>
          <w:szCs w:val="18"/>
        </w:rPr>
      </w:pPr>
      <w:r w:rsidRPr="004C56AD">
        <w:rPr>
          <w:rFonts w:ascii="Times New Roman" w:hAnsi="Times New Roman" w:cs="Times New Roman"/>
          <w:sz w:val="18"/>
          <w:szCs w:val="18"/>
        </w:rPr>
        <w:t>Cet</w:t>
      </w:r>
      <w:r w:rsidRPr="004C56AD">
        <w:rPr>
          <w:rFonts w:ascii="Times New Roman" w:hAnsi="Times New Roman" w:cs="Times New Roman"/>
          <w:spacing w:val="20"/>
          <w:sz w:val="18"/>
          <w:szCs w:val="18"/>
        </w:rPr>
        <w:t xml:space="preserve"> </w:t>
      </w:r>
      <w:r w:rsidRPr="004C56AD">
        <w:rPr>
          <w:rFonts w:ascii="Times New Roman" w:hAnsi="Times New Roman" w:cs="Times New Roman"/>
          <w:sz w:val="18"/>
          <w:szCs w:val="18"/>
        </w:rPr>
        <w:t>Avis</w:t>
      </w:r>
      <w:r w:rsidRPr="004C56AD">
        <w:rPr>
          <w:rFonts w:ascii="Times New Roman" w:hAnsi="Times New Roman" w:cs="Times New Roman"/>
          <w:spacing w:val="22"/>
          <w:sz w:val="18"/>
          <w:szCs w:val="18"/>
        </w:rPr>
        <w:t xml:space="preserve"> </w:t>
      </w:r>
      <w:r w:rsidRPr="004C56AD">
        <w:rPr>
          <w:rFonts w:ascii="Times New Roman" w:hAnsi="Times New Roman" w:cs="Times New Roman"/>
          <w:sz w:val="18"/>
          <w:szCs w:val="18"/>
        </w:rPr>
        <w:t xml:space="preserve">d’Appel d’offre </w:t>
      </w:r>
      <w:r w:rsidR="00882862">
        <w:rPr>
          <w:rFonts w:ascii="Times New Roman" w:hAnsi="Times New Roman" w:cs="Times New Roman"/>
          <w:sz w:val="18"/>
          <w:szCs w:val="18"/>
        </w:rPr>
        <w:t>o</w:t>
      </w:r>
      <w:r w:rsidRPr="004C56AD">
        <w:rPr>
          <w:rFonts w:ascii="Times New Roman" w:hAnsi="Times New Roman" w:cs="Times New Roman"/>
          <w:sz w:val="18"/>
          <w:szCs w:val="18"/>
        </w:rPr>
        <w:t xml:space="preserve">uvert </w:t>
      </w:r>
      <w:r w:rsidRPr="004C56AD">
        <w:rPr>
          <w:rFonts w:ascii="Times New Roman" w:hAnsi="Times New Roman" w:cs="Times New Roman"/>
          <w:spacing w:val="21"/>
          <w:sz w:val="18"/>
          <w:szCs w:val="18"/>
        </w:rPr>
        <w:t>fait</w:t>
      </w:r>
      <w:r w:rsidRPr="004C56AD">
        <w:rPr>
          <w:rFonts w:ascii="Times New Roman" w:hAnsi="Times New Roman" w:cs="Times New Roman"/>
          <w:spacing w:val="22"/>
          <w:sz w:val="18"/>
          <w:szCs w:val="18"/>
        </w:rPr>
        <w:t xml:space="preserve"> </w:t>
      </w:r>
      <w:r w:rsidRPr="004C56AD">
        <w:rPr>
          <w:rFonts w:ascii="Times New Roman" w:hAnsi="Times New Roman" w:cs="Times New Roman"/>
          <w:sz w:val="18"/>
          <w:szCs w:val="18"/>
        </w:rPr>
        <w:t>suite</w:t>
      </w:r>
      <w:r w:rsidRPr="004C56AD">
        <w:rPr>
          <w:rFonts w:ascii="Times New Roman" w:hAnsi="Times New Roman" w:cs="Times New Roman"/>
          <w:spacing w:val="23"/>
          <w:sz w:val="18"/>
          <w:szCs w:val="18"/>
        </w:rPr>
        <w:t xml:space="preserve"> </w:t>
      </w:r>
      <w:r w:rsidRPr="004C56AD">
        <w:rPr>
          <w:rFonts w:ascii="Times New Roman" w:hAnsi="Times New Roman" w:cs="Times New Roman"/>
          <w:sz w:val="18"/>
          <w:szCs w:val="18"/>
        </w:rPr>
        <w:t>à</w:t>
      </w:r>
      <w:r w:rsidRPr="004C56AD">
        <w:rPr>
          <w:rFonts w:ascii="Times New Roman" w:hAnsi="Times New Roman" w:cs="Times New Roman"/>
          <w:spacing w:val="21"/>
          <w:sz w:val="18"/>
          <w:szCs w:val="18"/>
        </w:rPr>
        <w:t xml:space="preserve"> </w:t>
      </w:r>
      <w:r w:rsidRPr="004C56AD">
        <w:rPr>
          <w:rFonts w:ascii="Times New Roman" w:hAnsi="Times New Roman" w:cs="Times New Roman"/>
          <w:sz w:val="18"/>
          <w:szCs w:val="18"/>
        </w:rPr>
        <w:t>l’Avis</w:t>
      </w:r>
      <w:r w:rsidRPr="004C56AD">
        <w:rPr>
          <w:rFonts w:ascii="Times New Roman" w:hAnsi="Times New Roman" w:cs="Times New Roman"/>
          <w:spacing w:val="22"/>
          <w:sz w:val="18"/>
          <w:szCs w:val="18"/>
        </w:rPr>
        <w:t xml:space="preserve"> </w:t>
      </w:r>
      <w:r w:rsidRPr="004C56AD">
        <w:rPr>
          <w:rFonts w:ascii="Times New Roman" w:hAnsi="Times New Roman" w:cs="Times New Roman"/>
          <w:sz w:val="18"/>
          <w:szCs w:val="18"/>
        </w:rPr>
        <w:t>Général</w:t>
      </w:r>
      <w:r w:rsidRPr="004C56AD">
        <w:rPr>
          <w:rFonts w:ascii="Times New Roman" w:hAnsi="Times New Roman" w:cs="Times New Roman"/>
          <w:spacing w:val="22"/>
          <w:sz w:val="18"/>
          <w:szCs w:val="18"/>
        </w:rPr>
        <w:t xml:space="preserve"> </w:t>
      </w:r>
      <w:r w:rsidRPr="004C56AD">
        <w:rPr>
          <w:rFonts w:ascii="Times New Roman" w:hAnsi="Times New Roman" w:cs="Times New Roman"/>
          <w:sz w:val="18"/>
          <w:szCs w:val="18"/>
        </w:rPr>
        <w:t>de</w:t>
      </w:r>
      <w:r w:rsidRPr="004C56AD">
        <w:rPr>
          <w:rFonts w:ascii="Times New Roman" w:hAnsi="Times New Roman" w:cs="Times New Roman"/>
          <w:spacing w:val="21"/>
          <w:sz w:val="18"/>
          <w:szCs w:val="18"/>
        </w:rPr>
        <w:t xml:space="preserve"> </w:t>
      </w:r>
      <w:r w:rsidRPr="004C56AD">
        <w:rPr>
          <w:rFonts w:ascii="Times New Roman" w:hAnsi="Times New Roman" w:cs="Times New Roman"/>
          <w:sz w:val="18"/>
          <w:szCs w:val="18"/>
        </w:rPr>
        <w:t>Passation</w:t>
      </w:r>
      <w:r w:rsidRPr="004C56AD">
        <w:rPr>
          <w:rFonts w:ascii="Times New Roman" w:hAnsi="Times New Roman" w:cs="Times New Roman"/>
          <w:spacing w:val="23"/>
          <w:sz w:val="18"/>
          <w:szCs w:val="18"/>
        </w:rPr>
        <w:t xml:space="preserve"> </w:t>
      </w:r>
      <w:r w:rsidRPr="004C56AD">
        <w:rPr>
          <w:rFonts w:ascii="Times New Roman" w:hAnsi="Times New Roman" w:cs="Times New Roman"/>
          <w:sz w:val="18"/>
          <w:szCs w:val="18"/>
        </w:rPr>
        <w:t>des</w:t>
      </w:r>
      <w:r w:rsidRPr="004C56AD">
        <w:rPr>
          <w:rFonts w:ascii="Times New Roman" w:hAnsi="Times New Roman" w:cs="Times New Roman"/>
          <w:spacing w:val="22"/>
          <w:sz w:val="18"/>
          <w:szCs w:val="18"/>
        </w:rPr>
        <w:t xml:space="preserve"> </w:t>
      </w:r>
      <w:r w:rsidRPr="004C56AD">
        <w:rPr>
          <w:rFonts w:ascii="Times New Roman" w:hAnsi="Times New Roman" w:cs="Times New Roman"/>
          <w:spacing w:val="-2"/>
          <w:sz w:val="18"/>
          <w:szCs w:val="18"/>
        </w:rPr>
        <w:t>Marchés</w:t>
      </w:r>
      <w:r w:rsidR="00882862">
        <w:rPr>
          <w:rFonts w:ascii="Times New Roman" w:hAnsi="Times New Roman" w:cs="Times New Roman"/>
          <w:spacing w:val="-2"/>
          <w:sz w:val="18"/>
          <w:szCs w:val="18"/>
        </w:rPr>
        <w:t xml:space="preserve"> p</w:t>
      </w:r>
      <w:r w:rsidR="007E36E3" w:rsidRPr="00882862">
        <w:rPr>
          <w:rFonts w:ascii="Times New Roman" w:hAnsi="Times New Roman" w:cs="Times New Roman"/>
          <w:sz w:val="18"/>
          <w:szCs w:val="18"/>
        </w:rPr>
        <w:t>aru</w:t>
      </w:r>
      <w:r w:rsidRPr="00882862">
        <w:rPr>
          <w:rFonts w:ascii="Times New Roman" w:hAnsi="Times New Roman" w:cs="Times New Roman"/>
          <w:spacing w:val="-7"/>
          <w:sz w:val="18"/>
          <w:szCs w:val="18"/>
        </w:rPr>
        <w:t xml:space="preserve"> </w:t>
      </w:r>
      <w:r w:rsidRPr="00882862">
        <w:rPr>
          <w:rFonts w:ascii="Times New Roman" w:hAnsi="Times New Roman" w:cs="Times New Roman"/>
          <w:sz w:val="18"/>
          <w:szCs w:val="18"/>
        </w:rPr>
        <w:t>dans</w:t>
      </w:r>
      <w:r w:rsidRPr="00882862">
        <w:rPr>
          <w:rFonts w:ascii="Times New Roman" w:hAnsi="Times New Roman" w:cs="Times New Roman"/>
          <w:spacing w:val="-2"/>
          <w:sz w:val="18"/>
          <w:szCs w:val="18"/>
        </w:rPr>
        <w:t xml:space="preserve"> </w:t>
      </w:r>
      <w:r w:rsidRPr="00882862">
        <w:rPr>
          <w:rFonts w:ascii="Times New Roman" w:hAnsi="Times New Roman" w:cs="Times New Roman"/>
          <w:sz w:val="18"/>
          <w:szCs w:val="18"/>
        </w:rPr>
        <w:t>le</w:t>
      </w:r>
      <w:r w:rsidRPr="00882862">
        <w:rPr>
          <w:rFonts w:ascii="Times New Roman" w:hAnsi="Times New Roman" w:cs="Times New Roman"/>
          <w:spacing w:val="-2"/>
          <w:sz w:val="18"/>
          <w:szCs w:val="18"/>
        </w:rPr>
        <w:t xml:space="preserve"> </w:t>
      </w:r>
      <w:r w:rsidRPr="00882862">
        <w:rPr>
          <w:rFonts w:ascii="Times New Roman" w:hAnsi="Times New Roman" w:cs="Times New Roman"/>
          <w:sz w:val="18"/>
          <w:szCs w:val="18"/>
        </w:rPr>
        <w:t>journal</w:t>
      </w:r>
      <w:r w:rsidRPr="00882862">
        <w:rPr>
          <w:rFonts w:ascii="Times New Roman" w:hAnsi="Times New Roman" w:cs="Times New Roman"/>
          <w:spacing w:val="-3"/>
          <w:sz w:val="18"/>
          <w:szCs w:val="18"/>
        </w:rPr>
        <w:t xml:space="preserve"> </w:t>
      </w:r>
      <w:r w:rsidRPr="00882862">
        <w:rPr>
          <w:rFonts w:ascii="Times New Roman" w:hAnsi="Times New Roman" w:cs="Times New Roman"/>
          <w:sz w:val="18"/>
          <w:szCs w:val="18"/>
        </w:rPr>
        <w:t>«</w:t>
      </w:r>
      <w:r w:rsidRPr="00882862">
        <w:rPr>
          <w:rFonts w:ascii="Times New Roman" w:hAnsi="Times New Roman" w:cs="Times New Roman"/>
          <w:spacing w:val="-2"/>
          <w:sz w:val="18"/>
          <w:szCs w:val="18"/>
        </w:rPr>
        <w:t xml:space="preserve"> </w:t>
      </w:r>
      <w:r w:rsidRPr="00882862">
        <w:rPr>
          <w:rFonts w:ascii="Times New Roman" w:hAnsi="Times New Roman" w:cs="Times New Roman"/>
          <w:b/>
          <w:sz w:val="18"/>
          <w:szCs w:val="18"/>
        </w:rPr>
        <w:t xml:space="preserve">LE SOLEIL </w:t>
      </w:r>
      <w:r w:rsidRPr="00882862">
        <w:rPr>
          <w:rFonts w:ascii="Times New Roman" w:hAnsi="Times New Roman" w:cs="Times New Roman"/>
          <w:b/>
          <w:spacing w:val="-2"/>
          <w:sz w:val="18"/>
          <w:szCs w:val="18"/>
        </w:rPr>
        <w:t>»</w:t>
      </w:r>
      <w:r w:rsidRPr="00882862">
        <w:rPr>
          <w:rFonts w:ascii="Times New Roman" w:hAnsi="Times New Roman" w:cs="Times New Roman"/>
          <w:spacing w:val="-2"/>
          <w:sz w:val="18"/>
          <w:szCs w:val="18"/>
        </w:rPr>
        <w:t xml:space="preserve"> </w:t>
      </w:r>
      <w:r w:rsidRPr="00882862">
        <w:rPr>
          <w:rFonts w:ascii="Times New Roman" w:hAnsi="Times New Roman" w:cs="Times New Roman"/>
          <w:sz w:val="18"/>
          <w:szCs w:val="18"/>
        </w:rPr>
        <w:t>du</w:t>
      </w:r>
      <w:r w:rsidRPr="00882862">
        <w:rPr>
          <w:rFonts w:ascii="Times New Roman" w:hAnsi="Times New Roman" w:cs="Times New Roman"/>
          <w:spacing w:val="-3"/>
          <w:sz w:val="18"/>
          <w:szCs w:val="18"/>
        </w:rPr>
        <w:t xml:space="preserve"> </w:t>
      </w:r>
      <w:r w:rsidRPr="00882862">
        <w:rPr>
          <w:rFonts w:ascii="Times New Roman" w:hAnsi="Times New Roman" w:cs="Times New Roman"/>
          <w:b/>
          <w:sz w:val="18"/>
          <w:szCs w:val="18"/>
        </w:rPr>
        <w:t>15</w:t>
      </w:r>
      <w:r w:rsidRPr="00882862">
        <w:rPr>
          <w:rFonts w:ascii="Times New Roman" w:hAnsi="Times New Roman" w:cs="Times New Roman"/>
          <w:b/>
          <w:spacing w:val="-4"/>
          <w:sz w:val="18"/>
          <w:szCs w:val="18"/>
        </w:rPr>
        <w:t xml:space="preserve"> </w:t>
      </w:r>
      <w:r w:rsidRPr="00882862">
        <w:rPr>
          <w:rFonts w:ascii="Times New Roman" w:hAnsi="Times New Roman" w:cs="Times New Roman"/>
          <w:b/>
          <w:sz w:val="18"/>
          <w:szCs w:val="18"/>
        </w:rPr>
        <w:t>janvier</w:t>
      </w:r>
      <w:r w:rsidRPr="00882862">
        <w:rPr>
          <w:rFonts w:ascii="Times New Roman" w:hAnsi="Times New Roman" w:cs="Times New Roman"/>
          <w:b/>
          <w:spacing w:val="-3"/>
          <w:sz w:val="18"/>
          <w:szCs w:val="18"/>
        </w:rPr>
        <w:t xml:space="preserve"> </w:t>
      </w:r>
      <w:r w:rsidRPr="00882862">
        <w:rPr>
          <w:rFonts w:ascii="Times New Roman" w:hAnsi="Times New Roman" w:cs="Times New Roman"/>
          <w:b/>
          <w:spacing w:val="-2"/>
          <w:sz w:val="18"/>
          <w:szCs w:val="18"/>
        </w:rPr>
        <w:t>2024</w:t>
      </w:r>
    </w:p>
    <w:p w14:paraId="3A2FBBED" w14:textId="77777777" w:rsidR="00C86307" w:rsidRPr="004C56AD" w:rsidRDefault="00C86307" w:rsidP="00C86307">
      <w:pPr>
        <w:pStyle w:val="Corpsdetexte"/>
        <w:spacing w:before="1"/>
        <w:rPr>
          <w:rFonts w:ascii="Times New Roman" w:hAnsi="Times New Roman" w:cs="Times New Roman"/>
          <w:b/>
          <w:sz w:val="18"/>
          <w:szCs w:val="18"/>
        </w:rPr>
      </w:pPr>
    </w:p>
    <w:p w14:paraId="54494718" w14:textId="77777777" w:rsidR="00C86307" w:rsidRPr="004C56AD" w:rsidRDefault="00C86307" w:rsidP="00C86307">
      <w:pPr>
        <w:pStyle w:val="Paragraphedeliste"/>
        <w:numPr>
          <w:ilvl w:val="0"/>
          <w:numId w:val="1"/>
        </w:numPr>
        <w:tabs>
          <w:tab w:val="left" w:pos="707"/>
        </w:tabs>
        <w:ind w:right="974"/>
        <w:contextualSpacing w:val="0"/>
        <w:jc w:val="both"/>
        <w:rPr>
          <w:rFonts w:ascii="Times New Roman" w:hAnsi="Times New Roman" w:cs="Times New Roman"/>
          <w:sz w:val="18"/>
          <w:szCs w:val="18"/>
        </w:rPr>
      </w:pPr>
      <w:r w:rsidRPr="004C56AD">
        <w:rPr>
          <w:rFonts w:ascii="Times New Roman" w:hAnsi="Times New Roman" w:cs="Times New Roman"/>
          <w:sz w:val="18"/>
          <w:szCs w:val="18"/>
        </w:rPr>
        <w:t>L’Agence Nationale pour les Energies Renouvelables (ANER), a obtenu de l’Etat du Sénégal des fonds dans le cadre du Budget de fonctionnement, afin de</w:t>
      </w:r>
      <w:r w:rsidRPr="004C56AD">
        <w:rPr>
          <w:rFonts w:ascii="Times New Roman" w:hAnsi="Times New Roman" w:cs="Times New Roman"/>
          <w:spacing w:val="-8"/>
          <w:sz w:val="18"/>
          <w:szCs w:val="18"/>
        </w:rPr>
        <w:t xml:space="preserve"> </w:t>
      </w:r>
      <w:r w:rsidRPr="004C56AD">
        <w:rPr>
          <w:rFonts w:ascii="Times New Roman" w:hAnsi="Times New Roman" w:cs="Times New Roman"/>
          <w:sz w:val="18"/>
          <w:szCs w:val="18"/>
        </w:rPr>
        <w:t>financer</w:t>
      </w:r>
      <w:r w:rsidRPr="004C56AD">
        <w:rPr>
          <w:rFonts w:ascii="Times New Roman" w:hAnsi="Times New Roman" w:cs="Times New Roman"/>
          <w:spacing w:val="-8"/>
          <w:sz w:val="18"/>
          <w:szCs w:val="18"/>
        </w:rPr>
        <w:t xml:space="preserve"> </w:t>
      </w:r>
      <w:r w:rsidRPr="004C56AD">
        <w:rPr>
          <w:rFonts w:ascii="Times New Roman" w:hAnsi="Times New Roman" w:cs="Times New Roman"/>
          <w:sz w:val="18"/>
          <w:szCs w:val="18"/>
        </w:rPr>
        <w:t>le</w:t>
      </w:r>
      <w:r w:rsidRPr="004C56AD">
        <w:rPr>
          <w:rFonts w:ascii="Times New Roman" w:hAnsi="Times New Roman" w:cs="Times New Roman"/>
          <w:spacing w:val="-8"/>
          <w:sz w:val="18"/>
          <w:szCs w:val="18"/>
        </w:rPr>
        <w:t xml:space="preserve"> </w:t>
      </w:r>
      <w:r w:rsidRPr="004C56AD">
        <w:rPr>
          <w:rFonts w:ascii="Times New Roman" w:hAnsi="Times New Roman" w:cs="Times New Roman"/>
          <w:sz w:val="18"/>
          <w:szCs w:val="18"/>
        </w:rPr>
        <w:t>marché</w:t>
      </w:r>
      <w:r w:rsidRPr="004C56AD">
        <w:rPr>
          <w:rFonts w:ascii="Times New Roman" w:hAnsi="Times New Roman" w:cs="Times New Roman"/>
          <w:spacing w:val="-8"/>
          <w:sz w:val="18"/>
          <w:szCs w:val="18"/>
        </w:rPr>
        <w:t xml:space="preserve"> </w:t>
      </w:r>
      <w:r w:rsidRPr="004C56AD">
        <w:rPr>
          <w:rFonts w:ascii="Times New Roman" w:hAnsi="Times New Roman" w:cs="Times New Roman"/>
          <w:sz w:val="18"/>
          <w:szCs w:val="18"/>
        </w:rPr>
        <w:t>relatif à</w:t>
      </w:r>
      <w:r w:rsidRPr="004C56AD">
        <w:rPr>
          <w:rFonts w:ascii="Times New Roman" w:hAnsi="Times New Roman" w:cs="Times New Roman"/>
          <w:spacing w:val="-9"/>
          <w:sz w:val="18"/>
          <w:szCs w:val="18"/>
        </w:rPr>
        <w:t xml:space="preserve"> </w:t>
      </w:r>
      <w:r w:rsidRPr="004C56AD">
        <w:rPr>
          <w:rFonts w:ascii="Times New Roman" w:hAnsi="Times New Roman" w:cs="Times New Roman"/>
          <w:sz w:val="18"/>
          <w:szCs w:val="18"/>
        </w:rPr>
        <w:t>la</w:t>
      </w:r>
      <w:r w:rsidRPr="004C56AD">
        <w:rPr>
          <w:rFonts w:ascii="Times New Roman" w:hAnsi="Times New Roman" w:cs="Times New Roman"/>
          <w:spacing w:val="-7"/>
          <w:sz w:val="18"/>
          <w:szCs w:val="18"/>
        </w:rPr>
        <w:t xml:space="preserve"> </w:t>
      </w:r>
      <w:r w:rsidRPr="004C56AD">
        <w:rPr>
          <w:rFonts w:ascii="Times New Roman" w:hAnsi="Times New Roman" w:cs="Times New Roman"/>
          <w:sz w:val="18"/>
          <w:szCs w:val="18"/>
        </w:rPr>
        <w:t>couverture</w:t>
      </w:r>
      <w:r w:rsidRPr="004C56AD">
        <w:rPr>
          <w:rFonts w:ascii="Times New Roman" w:hAnsi="Times New Roman" w:cs="Times New Roman"/>
          <w:spacing w:val="-8"/>
          <w:sz w:val="18"/>
          <w:szCs w:val="18"/>
        </w:rPr>
        <w:t xml:space="preserve"> </w:t>
      </w:r>
      <w:r w:rsidRPr="004C56AD">
        <w:rPr>
          <w:rFonts w:ascii="Times New Roman" w:hAnsi="Times New Roman" w:cs="Times New Roman"/>
          <w:sz w:val="18"/>
          <w:szCs w:val="18"/>
        </w:rPr>
        <w:t>maladie</w:t>
      </w:r>
      <w:r w:rsidRPr="004C56AD">
        <w:rPr>
          <w:rFonts w:ascii="Times New Roman" w:hAnsi="Times New Roman" w:cs="Times New Roman"/>
          <w:spacing w:val="-10"/>
          <w:sz w:val="18"/>
          <w:szCs w:val="18"/>
        </w:rPr>
        <w:t xml:space="preserve"> </w:t>
      </w:r>
      <w:r w:rsidRPr="004C56AD">
        <w:rPr>
          <w:rFonts w:ascii="Times New Roman" w:hAnsi="Times New Roman" w:cs="Times New Roman"/>
          <w:sz w:val="18"/>
          <w:szCs w:val="18"/>
        </w:rPr>
        <w:t>de</w:t>
      </w:r>
      <w:r w:rsidRPr="004C56AD">
        <w:rPr>
          <w:rFonts w:ascii="Times New Roman" w:hAnsi="Times New Roman" w:cs="Times New Roman"/>
          <w:spacing w:val="-8"/>
          <w:sz w:val="18"/>
          <w:szCs w:val="18"/>
        </w:rPr>
        <w:t xml:space="preserve"> </w:t>
      </w:r>
      <w:r w:rsidRPr="004C56AD">
        <w:rPr>
          <w:rFonts w:ascii="Times New Roman" w:hAnsi="Times New Roman" w:cs="Times New Roman"/>
          <w:sz w:val="18"/>
          <w:szCs w:val="18"/>
        </w:rPr>
        <w:t>son</w:t>
      </w:r>
      <w:r w:rsidRPr="004C56AD">
        <w:rPr>
          <w:rFonts w:ascii="Times New Roman" w:hAnsi="Times New Roman" w:cs="Times New Roman"/>
          <w:spacing w:val="-8"/>
          <w:sz w:val="18"/>
          <w:szCs w:val="18"/>
        </w:rPr>
        <w:t xml:space="preserve"> </w:t>
      </w:r>
      <w:r w:rsidRPr="004C56AD">
        <w:rPr>
          <w:rFonts w:ascii="Times New Roman" w:hAnsi="Times New Roman" w:cs="Times New Roman"/>
          <w:sz w:val="18"/>
          <w:szCs w:val="18"/>
        </w:rPr>
        <w:t>personnel</w:t>
      </w:r>
      <w:r w:rsidRPr="004C56AD">
        <w:rPr>
          <w:rFonts w:ascii="Times New Roman" w:hAnsi="Times New Roman" w:cs="Times New Roman"/>
          <w:spacing w:val="-1"/>
          <w:sz w:val="18"/>
          <w:szCs w:val="18"/>
        </w:rPr>
        <w:t xml:space="preserve"> </w:t>
      </w:r>
      <w:r w:rsidRPr="004C56AD">
        <w:rPr>
          <w:rFonts w:ascii="Times New Roman" w:hAnsi="Times New Roman" w:cs="Times New Roman"/>
          <w:sz w:val="18"/>
          <w:szCs w:val="18"/>
        </w:rPr>
        <w:t>et</w:t>
      </w:r>
      <w:r w:rsidRPr="004C56AD">
        <w:rPr>
          <w:rFonts w:ascii="Times New Roman" w:hAnsi="Times New Roman" w:cs="Times New Roman"/>
          <w:spacing w:val="-1"/>
          <w:sz w:val="18"/>
          <w:szCs w:val="18"/>
        </w:rPr>
        <w:t xml:space="preserve"> </w:t>
      </w:r>
      <w:r w:rsidRPr="004C56AD">
        <w:rPr>
          <w:rFonts w:ascii="Times New Roman" w:hAnsi="Times New Roman" w:cs="Times New Roman"/>
          <w:sz w:val="18"/>
          <w:szCs w:val="18"/>
        </w:rPr>
        <w:t>a</w:t>
      </w:r>
      <w:r w:rsidRPr="004C56AD">
        <w:rPr>
          <w:rFonts w:ascii="Times New Roman" w:hAnsi="Times New Roman" w:cs="Times New Roman"/>
          <w:spacing w:val="-1"/>
          <w:sz w:val="18"/>
          <w:szCs w:val="18"/>
        </w:rPr>
        <w:t xml:space="preserve"> </w:t>
      </w:r>
      <w:r w:rsidRPr="004C56AD">
        <w:rPr>
          <w:rFonts w:ascii="Times New Roman" w:hAnsi="Times New Roman" w:cs="Times New Roman"/>
          <w:sz w:val="18"/>
          <w:szCs w:val="18"/>
        </w:rPr>
        <w:t>l’intention</w:t>
      </w:r>
      <w:r w:rsidRPr="004C56AD">
        <w:rPr>
          <w:rFonts w:ascii="Times New Roman" w:hAnsi="Times New Roman" w:cs="Times New Roman"/>
          <w:spacing w:val="-1"/>
          <w:sz w:val="18"/>
          <w:szCs w:val="18"/>
        </w:rPr>
        <w:t xml:space="preserve"> </w:t>
      </w:r>
      <w:r w:rsidRPr="004C56AD">
        <w:rPr>
          <w:rFonts w:ascii="Times New Roman" w:hAnsi="Times New Roman" w:cs="Times New Roman"/>
          <w:sz w:val="18"/>
          <w:szCs w:val="18"/>
        </w:rPr>
        <w:t>d’utiliser</w:t>
      </w:r>
      <w:r w:rsidRPr="004C56AD">
        <w:rPr>
          <w:rFonts w:ascii="Times New Roman" w:hAnsi="Times New Roman" w:cs="Times New Roman"/>
          <w:spacing w:val="-5"/>
          <w:sz w:val="18"/>
          <w:szCs w:val="18"/>
        </w:rPr>
        <w:t xml:space="preserve"> </w:t>
      </w:r>
      <w:r w:rsidRPr="004C56AD">
        <w:rPr>
          <w:rFonts w:ascii="Times New Roman" w:hAnsi="Times New Roman" w:cs="Times New Roman"/>
          <w:sz w:val="18"/>
          <w:szCs w:val="18"/>
        </w:rPr>
        <w:t>une</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partie</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de</w:t>
      </w:r>
      <w:r w:rsidRPr="004C56AD">
        <w:rPr>
          <w:rFonts w:ascii="Times New Roman" w:hAnsi="Times New Roman" w:cs="Times New Roman"/>
          <w:spacing w:val="-1"/>
          <w:sz w:val="18"/>
          <w:szCs w:val="18"/>
        </w:rPr>
        <w:t xml:space="preserve"> </w:t>
      </w:r>
      <w:r w:rsidRPr="004C56AD">
        <w:rPr>
          <w:rFonts w:ascii="Times New Roman" w:hAnsi="Times New Roman" w:cs="Times New Roman"/>
          <w:sz w:val="18"/>
          <w:szCs w:val="18"/>
        </w:rPr>
        <w:t>ces</w:t>
      </w:r>
      <w:r w:rsidRPr="004C56AD">
        <w:rPr>
          <w:rFonts w:ascii="Times New Roman" w:hAnsi="Times New Roman" w:cs="Times New Roman"/>
          <w:spacing w:val="-1"/>
          <w:sz w:val="18"/>
          <w:szCs w:val="18"/>
        </w:rPr>
        <w:t xml:space="preserve"> </w:t>
      </w:r>
      <w:r w:rsidRPr="004C56AD">
        <w:rPr>
          <w:rFonts w:ascii="Times New Roman" w:hAnsi="Times New Roman" w:cs="Times New Roman"/>
          <w:sz w:val="18"/>
          <w:szCs w:val="18"/>
        </w:rPr>
        <w:t>fonds</w:t>
      </w:r>
      <w:r w:rsidRPr="004C56AD">
        <w:rPr>
          <w:rFonts w:ascii="Times New Roman" w:hAnsi="Times New Roman" w:cs="Times New Roman"/>
          <w:spacing w:val="-1"/>
          <w:sz w:val="18"/>
          <w:szCs w:val="18"/>
        </w:rPr>
        <w:t xml:space="preserve"> </w:t>
      </w:r>
      <w:r w:rsidRPr="004C56AD">
        <w:rPr>
          <w:rFonts w:ascii="Times New Roman" w:hAnsi="Times New Roman" w:cs="Times New Roman"/>
          <w:sz w:val="18"/>
          <w:szCs w:val="18"/>
        </w:rPr>
        <w:t>pour</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effectuer</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des</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paiements au titre dudit marché.</w:t>
      </w:r>
    </w:p>
    <w:p w14:paraId="1A3945F4" w14:textId="77777777" w:rsidR="00C86307" w:rsidRPr="004C56AD" w:rsidRDefault="00C86307" w:rsidP="00C86307">
      <w:pPr>
        <w:pStyle w:val="Corpsdetexte"/>
        <w:rPr>
          <w:rFonts w:ascii="Times New Roman" w:hAnsi="Times New Roman" w:cs="Times New Roman"/>
          <w:sz w:val="18"/>
          <w:szCs w:val="18"/>
        </w:rPr>
      </w:pPr>
    </w:p>
    <w:p w14:paraId="223D5A24" w14:textId="77777777" w:rsidR="00C86307" w:rsidRPr="004C56AD" w:rsidRDefault="00C86307" w:rsidP="00C86307">
      <w:pPr>
        <w:pStyle w:val="Paragraphedeliste"/>
        <w:numPr>
          <w:ilvl w:val="0"/>
          <w:numId w:val="1"/>
        </w:numPr>
        <w:tabs>
          <w:tab w:val="left" w:pos="707"/>
        </w:tabs>
        <w:ind w:right="972"/>
        <w:contextualSpacing w:val="0"/>
        <w:jc w:val="both"/>
        <w:rPr>
          <w:rFonts w:ascii="Times New Roman" w:hAnsi="Times New Roman" w:cs="Times New Roman"/>
          <w:sz w:val="18"/>
          <w:szCs w:val="18"/>
        </w:rPr>
      </w:pPr>
      <w:r w:rsidRPr="004C56AD">
        <w:rPr>
          <w:rFonts w:ascii="Times New Roman" w:hAnsi="Times New Roman" w:cs="Times New Roman"/>
          <w:sz w:val="18"/>
          <w:szCs w:val="18"/>
        </w:rPr>
        <w:t>L’Agence Nationale pour les Energies Renouvelables (ANER) sollicite des offres sous pli fermé de la part de candidats éligibles et répondant aux qualifications requises pour assurer la Couverture d’Assurance Maladie du personnel de l’ANER.</w:t>
      </w:r>
    </w:p>
    <w:p w14:paraId="26B7C8E8" w14:textId="77777777" w:rsidR="00C86307" w:rsidRPr="004C56AD" w:rsidRDefault="00C86307" w:rsidP="00C86307">
      <w:pPr>
        <w:pStyle w:val="Paragraphedeliste"/>
        <w:numPr>
          <w:ilvl w:val="0"/>
          <w:numId w:val="1"/>
        </w:numPr>
        <w:tabs>
          <w:tab w:val="left" w:pos="707"/>
        </w:tabs>
        <w:spacing w:before="281"/>
        <w:ind w:right="976"/>
        <w:contextualSpacing w:val="0"/>
        <w:jc w:val="both"/>
        <w:rPr>
          <w:rFonts w:ascii="Times New Roman" w:hAnsi="Times New Roman" w:cs="Times New Roman"/>
          <w:sz w:val="18"/>
          <w:szCs w:val="18"/>
        </w:rPr>
      </w:pPr>
      <w:r w:rsidRPr="004C56AD">
        <w:rPr>
          <w:rFonts w:ascii="Times New Roman" w:hAnsi="Times New Roman" w:cs="Times New Roman"/>
          <w:sz w:val="18"/>
          <w:szCs w:val="18"/>
        </w:rPr>
        <w:t xml:space="preserve">La passation du Marché, </w:t>
      </w:r>
      <w:r w:rsidRPr="004C56AD">
        <w:rPr>
          <w:rFonts w:ascii="Times New Roman" w:hAnsi="Times New Roman" w:cs="Times New Roman"/>
          <w:b/>
          <w:sz w:val="18"/>
          <w:szCs w:val="18"/>
        </w:rPr>
        <w:t xml:space="preserve">repartie en un (1) lot : Couverture Assurance Maladie du personnel </w:t>
      </w:r>
      <w:r w:rsidRPr="004C56AD">
        <w:rPr>
          <w:rFonts w:ascii="Times New Roman" w:hAnsi="Times New Roman" w:cs="Times New Roman"/>
          <w:sz w:val="18"/>
          <w:szCs w:val="18"/>
        </w:rPr>
        <w:t>de l’Agence nationale pour les Energies renouvelables (ANER) sera conduite par Appel d’offres en marché de clientèle, et ouvert à tous les candidats éligibles.</w:t>
      </w:r>
    </w:p>
    <w:p w14:paraId="73A33E1A" w14:textId="77777777" w:rsidR="00C86307" w:rsidRPr="004C56AD" w:rsidRDefault="00C86307" w:rsidP="00C86307">
      <w:pPr>
        <w:pStyle w:val="Corpsdetexte"/>
        <w:spacing w:before="1"/>
        <w:rPr>
          <w:rFonts w:ascii="Times New Roman" w:hAnsi="Times New Roman" w:cs="Times New Roman"/>
          <w:sz w:val="18"/>
          <w:szCs w:val="18"/>
        </w:rPr>
      </w:pPr>
    </w:p>
    <w:p w14:paraId="589252C5" w14:textId="55C1CCB0" w:rsidR="00C86307" w:rsidRPr="004C56AD" w:rsidRDefault="00C86307" w:rsidP="00C86307">
      <w:pPr>
        <w:pStyle w:val="Paragraphedeliste"/>
        <w:numPr>
          <w:ilvl w:val="0"/>
          <w:numId w:val="1"/>
        </w:numPr>
        <w:tabs>
          <w:tab w:val="left" w:pos="707"/>
        </w:tabs>
        <w:spacing w:before="1"/>
        <w:ind w:right="977"/>
        <w:contextualSpacing w:val="0"/>
        <w:jc w:val="both"/>
        <w:rPr>
          <w:rFonts w:ascii="Times New Roman" w:hAnsi="Times New Roman" w:cs="Times New Roman"/>
          <w:sz w:val="18"/>
          <w:szCs w:val="18"/>
        </w:rPr>
      </w:pPr>
      <w:r w:rsidRPr="004C56AD">
        <w:rPr>
          <w:rFonts w:ascii="Times New Roman" w:hAnsi="Times New Roman" w:cs="Times New Roman"/>
          <w:sz w:val="18"/>
          <w:szCs w:val="18"/>
        </w:rPr>
        <w:t>Les</w:t>
      </w:r>
      <w:r w:rsidRPr="004C56AD">
        <w:rPr>
          <w:rFonts w:ascii="Times New Roman" w:hAnsi="Times New Roman" w:cs="Times New Roman"/>
          <w:spacing w:val="-14"/>
          <w:sz w:val="18"/>
          <w:szCs w:val="18"/>
        </w:rPr>
        <w:t xml:space="preserve"> </w:t>
      </w:r>
      <w:r w:rsidRPr="004C56AD">
        <w:rPr>
          <w:rFonts w:ascii="Times New Roman" w:hAnsi="Times New Roman" w:cs="Times New Roman"/>
          <w:sz w:val="18"/>
          <w:szCs w:val="18"/>
        </w:rPr>
        <w:t>candidats</w:t>
      </w:r>
      <w:r w:rsidRPr="004C56AD">
        <w:rPr>
          <w:rFonts w:ascii="Times New Roman" w:hAnsi="Times New Roman" w:cs="Times New Roman"/>
          <w:spacing w:val="-13"/>
          <w:sz w:val="18"/>
          <w:szCs w:val="18"/>
        </w:rPr>
        <w:t xml:space="preserve"> </w:t>
      </w:r>
      <w:r w:rsidRPr="004C56AD">
        <w:rPr>
          <w:rFonts w:ascii="Times New Roman" w:hAnsi="Times New Roman" w:cs="Times New Roman"/>
          <w:sz w:val="18"/>
          <w:szCs w:val="18"/>
        </w:rPr>
        <w:t>intéressés</w:t>
      </w:r>
      <w:r w:rsidRPr="004C56AD">
        <w:rPr>
          <w:rFonts w:ascii="Times New Roman" w:hAnsi="Times New Roman" w:cs="Times New Roman"/>
          <w:spacing w:val="-13"/>
          <w:sz w:val="18"/>
          <w:szCs w:val="18"/>
        </w:rPr>
        <w:t xml:space="preserve"> </w:t>
      </w:r>
      <w:r w:rsidRPr="004C56AD">
        <w:rPr>
          <w:rFonts w:ascii="Times New Roman" w:hAnsi="Times New Roman" w:cs="Times New Roman"/>
          <w:sz w:val="18"/>
          <w:szCs w:val="18"/>
        </w:rPr>
        <w:t>peuvent</w:t>
      </w:r>
      <w:r w:rsidRPr="004C56AD">
        <w:rPr>
          <w:rFonts w:ascii="Times New Roman" w:hAnsi="Times New Roman" w:cs="Times New Roman"/>
          <w:spacing w:val="-13"/>
          <w:sz w:val="18"/>
          <w:szCs w:val="18"/>
        </w:rPr>
        <w:t xml:space="preserve"> </w:t>
      </w:r>
      <w:r w:rsidRPr="004C56AD">
        <w:rPr>
          <w:rFonts w:ascii="Times New Roman" w:hAnsi="Times New Roman" w:cs="Times New Roman"/>
          <w:sz w:val="18"/>
          <w:szCs w:val="18"/>
        </w:rPr>
        <w:t>obtenir</w:t>
      </w:r>
      <w:r w:rsidRPr="004C56AD">
        <w:rPr>
          <w:rFonts w:ascii="Times New Roman" w:hAnsi="Times New Roman" w:cs="Times New Roman"/>
          <w:spacing w:val="-14"/>
          <w:sz w:val="18"/>
          <w:szCs w:val="18"/>
        </w:rPr>
        <w:t xml:space="preserve"> </w:t>
      </w:r>
      <w:r w:rsidRPr="004C56AD">
        <w:rPr>
          <w:rFonts w:ascii="Times New Roman" w:hAnsi="Times New Roman" w:cs="Times New Roman"/>
          <w:sz w:val="18"/>
          <w:szCs w:val="18"/>
        </w:rPr>
        <w:t>des</w:t>
      </w:r>
      <w:r w:rsidRPr="004C56AD">
        <w:rPr>
          <w:rFonts w:ascii="Times New Roman" w:hAnsi="Times New Roman" w:cs="Times New Roman"/>
          <w:spacing w:val="-13"/>
          <w:sz w:val="18"/>
          <w:szCs w:val="18"/>
        </w:rPr>
        <w:t xml:space="preserve"> </w:t>
      </w:r>
      <w:r w:rsidRPr="004C56AD">
        <w:rPr>
          <w:rFonts w:ascii="Times New Roman" w:hAnsi="Times New Roman" w:cs="Times New Roman"/>
          <w:sz w:val="18"/>
          <w:szCs w:val="18"/>
        </w:rPr>
        <w:t>informations</w:t>
      </w:r>
      <w:r w:rsidRPr="004C56AD">
        <w:rPr>
          <w:rFonts w:ascii="Times New Roman" w:hAnsi="Times New Roman" w:cs="Times New Roman"/>
          <w:spacing w:val="-13"/>
          <w:sz w:val="18"/>
          <w:szCs w:val="18"/>
        </w:rPr>
        <w:t xml:space="preserve"> </w:t>
      </w:r>
      <w:r w:rsidRPr="004C56AD">
        <w:rPr>
          <w:rFonts w:ascii="Times New Roman" w:hAnsi="Times New Roman" w:cs="Times New Roman"/>
          <w:sz w:val="18"/>
          <w:szCs w:val="18"/>
        </w:rPr>
        <w:t>auprès</w:t>
      </w:r>
      <w:r w:rsidRPr="004C56AD">
        <w:rPr>
          <w:rFonts w:ascii="Times New Roman" w:hAnsi="Times New Roman" w:cs="Times New Roman"/>
          <w:spacing w:val="-13"/>
          <w:sz w:val="18"/>
          <w:szCs w:val="18"/>
        </w:rPr>
        <w:t xml:space="preserve"> </w:t>
      </w:r>
      <w:r w:rsidRPr="004C56AD">
        <w:rPr>
          <w:rFonts w:ascii="Times New Roman" w:hAnsi="Times New Roman" w:cs="Times New Roman"/>
          <w:sz w:val="18"/>
          <w:szCs w:val="18"/>
        </w:rPr>
        <w:t>de</w:t>
      </w:r>
      <w:r w:rsidRPr="004C56AD">
        <w:rPr>
          <w:rFonts w:ascii="Times New Roman" w:hAnsi="Times New Roman" w:cs="Times New Roman"/>
          <w:spacing w:val="-13"/>
          <w:sz w:val="18"/>
          <w:szCs w:val="18"/>
        </w:rPr>
        <w:t xml:space="preserve"> </w:t>
      </w:r>
      <w:r w:rsidRPr="004C56AD">
        <w:rPr>
          <w:rFonts w:ascii="Times New Roman" w:hAnsi="Times New Roman" w:cs="Times New Roman"/>
          <w:b/>
          <w:sz w:val="18"/>
          <w:szCs w:val="18"/>
        </w:rPr>
        <w:t>Madame Dieynaba Abdoul KANE Cheffe de la division du budget et des achats  à la Direction Administrative et Financière de l’ANER   4</w:t>
      </w:r>
      <w:r w:rsidRPr="004C56AD">
        <w:rPr>
          <w:rFonts w:ascii="Times New Roman" w:hAnsi="Times New Roman" w:cs="Times New Roman"/>
          <w:b/>
          <w:sz w:val="18"/>
          <w:szCs w:val="18"/>
          <w:vertAlign w:val="superscript"/>
        </w:rPr>
        <w:t>ième</w:t>
      </w:r>
      <w:r w:rsidRPr="004C56AD">
        <w:rPr>
          <w:rFonts w:ascii="Times New Roman" w:hAnsi="Times New Roman" w:cs="Times New Roman"/>
          <w:b/>
          <w:sz w:val="18"/>
          <w:szCs w:val="18"/>
        </w:rPr>
        <w:t xml:space="preserve">  Etage – DAKAR – Tél. : 221 33 869 55 04 ; E-</w:t>
      </w:r>
      <w:r w:rsidRPr="004C56AD">
        <w:rPr>
          <w:rFonts w:ascii="Times New Roman" w:hAnsi="Times New Roman" w:cs="Times New Roman"/>
          <w:sz w:val="18"/>
          <w:szCs w:val="18"/>
        </w:rPr>
        <w:t xml:space="preserve">mail </w:t>
      </w:r>
      <w:r w:rsidRPr="004C56AD">
        <w:rPr>
          <w:rFonts w:ascii="Times New Roman" w:hAnsi="Times New Roman" w:cs="Times New Roman"/>
          <w:b/>
          <w:sz w:val="18"/>
          <w:szCs w:val="18"/>
        </w:rPr>
        <w:t xml:space="preserve">: </w:t>
      </w:r>
      <w:r w:rsidRPr="004C56AD">
        <w:rPr>
          <w:rStyle w:val="Lienhypertexte"/>
          <w:rFonts w:ascii="Times New Roman" w:hAnsi="Times New Roman" w:cs="Times New Roman"/>
          <w:sz w:val="18"/>
          <w:szCs w:val="18"/>
        </w:rPr>
        <w:t>dieynaba.kane@aner.sn</w:t>
      </w:r>
      <w:r w:rsidRPr="004C56AD">
        <w:rPr>
          <w:rFonts w:ascii="Times New Roman" w:hAnsi="Times New Roman" w:cs="Times New Roman"/>
          <w:b/>
          <w:color w:val="0000FF"/>
          <w:sz w:val="18"/>
          <w:szCs w:val="18"/>
          <w:u w:val="single" w:color="0000FF"/>
        </w:rPr>
        <w:t xml:space="preserve"> </w:t>
      </w:r>
      <w:r w:rsidRPr="004C56AD">
        <w:rPr>
          <w:rFonts w:ascii="Times New Roman" w:hAnsi="Times New Roman" w:cs="Times New Roman"/>
          <w:sz w:val="18"/>
          <w:szCs w:val="18"/>
        </w:rPr>
        <w:t xml:space="preserve">et prendre connaissance des documents d’appel d’offre  à l’Agence Nationale pour les Energies Renouvelables (ANER ) à l’adresse indiquée ci-dessus à compter </w:t>
      </w:r>
      <w:r w:rsidRPr="004C56AD">
        <w:rPr>
          <w:rFonts w:ascii="Times New Roman" w:hAnsi="Times New Roman" w:cs="Times New Roman"/>
          <w:b/>
          <w:sz w:val="18"/>
          <w:szCs w:val="18"/>
        </w:rPr>
        <w:t>du lundi au vendredi,</w:t>
      </w:r>
      <w:r w:rsidRPr="004C56AD">
        <w:rPr>
          <w:rFonts w:ascii="Times New Roman" w:hAnsi="Times New Roman" w:cs="Times New Roman"/>
          <w:b/>
          <w:spacing w:val="-14"/>
          <w:sz w:val="18"/>
          <w:szCs w:val="18"/>
        </w:rPr>
        <w:t xml:space="preserve"> </w:t>
      </w:r>
      <w:r w:rsidRPr="004C56AD">
        <w:rPr>
          <w:rFonts w:ascii="Times New Roman" w:hAnsi="Times New Roman" w:cs="Times New Roman"/>
          <w:b/>
          <w:sz w:val="18"/>
          <w:szCs w:val="18"/>
        </w:rPr>
        <w:t>de</w:t>
      </w:r>
      <w:r w:rsidRPr="004C56AD">
        <w:rPr>
          <w:rFonts w:ascii="Times New Roman" w:hAnsi="Times New Roman" w:cs="Times New Roman"/>
          <w:b/>
          <w:spacing w:val="-8"/>
          <w:sz w:val="18"/>
          <w:szCs w:val="18"/>
        </w:rPr>
        <w:t xml:space="preserve"> </w:t>
      </w:r>
      <w:r w:rsidRPr="004C56AD">
        <w:rPr>
          <w:rFonts w:ascii="Times New Roman" w:hAnsi="Times New Roman" w:cs="Times New Roman"/>
          <w:b/>
          <w:sz w:val="18"/>
          <w:szCs w:val="18"/>
        </w:rPr>
        <w:t>9heures</w:t>
      </w:r>
      <w:r w:rsidRPr="004C56AD">
        <w:rPr>
          <w:rFonts w:ascii="Times New Roman" w:hAnsi="Times New Roman" w:cs="Times New Roman"/>
          <w:b/>
          <w:spacing w:val="-7"/>
          <w:sz w:val="18"/>
          <w:szCs w:val="18"/>
        </w:rPr>
        <w:t xml:space="preserve"> </w:t>
      </w:r>
      <w:r w:rsidRPr="004C56AD">
        <w:rPr>
          <w:rFonts w:ascii="Times New Roman" w:hAnsi="Times New Roman" w:cs="Times New Roman"/>
          <w:b/>
          <w:sz w:val="18"/>
          <w:szCs w:val="18"/>
        </w:rPr>
        <w:t>00</w:t>
      </w:r>
      <w:r w:rsidRPr="004C56AD">
        <w:rPr>
          <w:rFonts w:ascii="Times New Roman" w:hAnsi="Times New Roman" w:cs="Times New Roman"/>
          <w:b/>
          <w:spacing w:val="-11"/>
          <w:sz w:val="18"/>
          <w:szCs w:val="18"/>
        </w:rPr>
        <w:t xml:space="preserve"> </w:t>
      </w:r>
      <w:r w:rsidRPr="004C56AD">
        <w:rPr>
          <w:rFonts w:ascii="Times New Roman" w:hAnsi="Times New Roman" w:cs="Times New Roman"/>
          <w:b/>
          <w:sz w:val="18"/>
          <w:szCs w:val="18"/>
        </w:rPr>
        <w:t>mn</w:t>
      </w:r>
      <w:r w:rsidRPr="004C56AD">
        <w:rPr>
          <w:rFonts w:ascii="Times New Roman" w:hAnsi="Times New Roman" w:cs="Times New Roman"/>
          <w:b/>
          <w:spacing w:val="-10"/>
          <w:sz w:val="18"/>
          <w:szCs w:val="18"/>
        </w:rPr>
        <w:t xml:space="preserve"> </w:t>
      </w:r>
      <w:r w:rsidRPr="004C56AD">
        <w:rPr>
          <w:rFonts w:ascii="Times New Roman" w:hAnsi="Times New Roman" w:cs="Times New Roman"/>
          <w:b/>
          <w:sz w:val="18"/>
          <w:szCs w:val="18"/>
        </w:rPr>
        <w:t>à</w:t>
      </w:r>
      <w:r w:rsidRPr="004C56AD">
        <w:rPr>
          <w:rFonts w:ascii="Times New Roman" w:hAnsi="Times New Roman" w:cs="Times New Roman"/>
          <w:b/>
          <w:spacing w:val="-9"/>
          <w:sz w:val="18"/>
          <w:szCs w:val="18"/>
        </w:rPr>
        <w:t xml:space="preserve"> </w:t>
      </w:r>
      <w:r w:rsidRPr="004C56AD">
        <w:rPr>
          <w:rFonts w:ascii="Times New Roman" w:hAnsi="Times New Roman" w:cs="Times New Roman"/>
          <w:b/>
          <w:sz w:val="18"/>
          <w:szCs w:val="18"/>
        </w:rPr>
        <w:t>13</w:t>
      </w:r>
      <w:r w:rsidRPr="004C56AD">
        <w:rPr>
          <w:rFonts w:ascii="Times New Roman" w:hAnsi="Times New Roman" w:cs="Times New Roman"/>
          <w:b/>
          <w:spacing w:val="-9"/>
          <w:sz w:val="18"/>
          <w:szCs w:val="18"/>
        </w:rPr>
        <w:t xml:space="preserve"> </w:t>
      </w:r>
      <w:r w:rsidRPr="004C56AD">
        <w:rPr>
          <w:rFonts w:ascii="Times New Roman" w:hAnsi="Times New Roman" w:cs="Times New Roman"/>
          <w:b/>
          <w:sz w:val="18"/>
          <w:szCs w:val="18"/>
        </w:rPr>
        <w:t>heures</w:t>
      </w:r>
      <w:r w:rsidRPr="004C56AD">
        <w:rPr>
          <w:rFonts w:ascii="Times New Roman" w:hAnsi="Times New Roman" w:cs="Times New Roman"/>
          <w:b/>
          <w:spacing w:val="-11"/>
          <w:sz w:val="18"/>
          <w:szCs w:val="18"/>
        </w:rPr>
        <w:t xml:space="preserve"> </w:t>
      </w:r>
      <w:r w:rsidRPr="004C56AD">
        <w:rPr>
          <w:rFonts w:ascii="Times New Roman" w:hAnsi="Times New Roman" w:cs="Times New Roman"/>
          <w:b/>
          <w:sz w:val="18"/>
          <w:szCs w:val="18"/>
        </w:rPr>
        <w:t>30</w:t>
      </w:r>
      <w:r w:rsidRPr="004C56AD">
        <w:rPr>
          <w:rFonts w:ascii="Times New Roman" w:hAnsi="Times New Roman" w:cs="Times New Roman"/>
          <w:b/>
          <w:spacing w:val="-6"/>
          <w:sz w:val="18"/>
          <w:szCs w:val="18"/>
        </w:rPr>
        <w:t xml:space="preserve"> </w:t>
      </w:r>
      <w:r w:rsidRPr="004C56AD">
        <w:rPr>
          <w:rFonts w:ascii="Times New Roman" w:hAnsi="Times New Roman" w:cs="Times New Roman"/>
          <w:b/>
          <w:sz w:val="18"/>
          <w:szCs w:val="18"/>
        </w:rPr>
        <w:t>mn</w:t>
      </w:r>
      <w:r w:rsidRPr="004C56AD">
        <w:rPr>
          <w:rFonts w:ascii="Times New Roman" w:hAnsi="Times New Roman" w:cs="Times New Roman"/>
          <w:b/>
          <w:spacing w:val="-12"/>
          <w:sz w:val="18"/>
          <w:szCs w:val="18"/>
        </w:rPr>
        <w:t xml:space="preserve"> </w:t>
      </w:r>
      <w:r w:rsidRPr="004C56AD">
        <w:rPr>
          <w:rFonts w:ascii="Times New Roman" w:hAnsi="Times New Roman" w:cs="Times New Roman"/>
          <w:b/>
          <w:sz w:val="18"/>
          <w:szCs w:val="18"/>
        </w:rPr>
        <w:t>et</w:t>
      </w:r>
      <w:r w:rsidRPr="004C56AD">
        <w:rPr>
          <w:rFonts w:ascii="Times New Roman" w:hAnsi="Times New Roman" w:cs="Times New Roman"/>
          <w:b/>
          <w:spacing w:val="-9"/>
          <w:sz w:val="18"/>
          <w:szCs w:val="18"/>
        </w:rPr>
        <w:t xml:space="preserve"> </w:t>
      </w:r>
      <w:r w:rsidRPr="004C56AD">
        <w:rPr>
          <w:rFonts w:ascii="Times New Roman" w:hAnsi="Times New Roman" w:cs="Times New Roman"/>
          <w:b/>
          <w:sz w:val="18"/>
          <w:szCs w:val="18"/>
        </w:rPr>
        <w:t>de</w:t>
      </w:r>
      <w:r w:rsidRPr="004C56AD">
        <w:rPr>
          <w:rFonts w:ascii="Times New Roman" w:hAnsi="Times New Roman" w:cs="Times New Roman"/>
          <w:b/>
          <w:spacing w:val="-8"/>
          <w:sz w:val="18"/>
          <w:szCs w:val="18"/>
        </w:rPr>
        <w:t xml:space="preserve"> </w:t>
      </w:r>
      <w:r w:rsidRPr="004C56AD">
        <w:rPr>
          <w:rFonts w:ascii="Times New Roman" w:hAnsi="Times New Roman" w:cs="Times New Roman"/>
          <w:b/>
          <w:sz w:val="18"/>
          <w:szCs w:val="18"/>
        </w:rPr>
        <w:t>14</w:t>
      </w:r>
      <w:r w:rsidRPr="004C56AD">
        <w:rPr>
          <w:rFonts w:ascii="Times New Roman" w:hAnsi="Times New Roman" w:cs="Times New Roman"/>
          <w:b/>
          <w:spacing w:val="-12"/>
          <w:sz w:val="18"/>
          <w:szCs w:val="18"/>
        </w:rPr>
        <w:t xml:space="preserve"> </w:t>
      </w:r>
      <w:r w:rsidRPr="004C56AD">
        <w:rPr>
          <w:rFonts w:ascii="Times New Roman" w:hAnsi="Times New Roman" w:cs="Times New Roman"/>
          <w:b/>
          <w:sz w:val="18"/>
          <w:szCs w:val="18"/>
        </w:rPr>
        <w:t>heures</w:t>
      </w:r>
      <w:r w:rsidRPr="004C56AD">
        <w:rPr>
          <w:rFonts w:ascii="Times New Roman" w:hAnsi="Times New Roman" w:cs="Times New Roman"/>
          <w:b/>
          <w:spacing w:val="-7"/>
          <w:sz w:val="18"/>
          <w:szCs w:val="18"/>
        </w:rPr>
        <w:t xml:space="preserve"> </w:t>
      </w:r>
      <w:r w:rsidRPr="004C56AD">
        <w:rPr>
          <w:rFonts w:ascii="Times New Roman" w:hAnsi="Times New Roman" w:cs="Times New Roman"/>
          <w:b/>
          <w:sz w:val="18"/>
          <w:szCs w:val="18"/>
        </w:rPr>
        <w:t>30</w:t>
      </w:r>
      <w:r w:rsidRPr="004C56AD">
        <w:rPr>
          <w:rFonts w:ascii="Times New Roman" w:hAnsi="Times New Roman" w:cs="Times New Roman"/>
          <w:b/>
          <w:spacing w:val="-9"/>
          <w:sz w:val="18"/>
          <w:szCs w:val="18"/>
        </w:rPr>
        <w:t xml:space="preserve"> </w:t>
      </w:r>
      <w:r w:rsidRPr="004C56AD">
        <w:rPr>
          <w:rFonts w:ascii="Times New Roman" w:hAnsi="Times New Roman" w:cs="Times New Roman"/>
          <w:b/>
          <w:sz w:val="18"/>
          <w:szCs w:val="18"/>
        </w:rPr>
        <w:t>mn</w:t>
      </w:r>
      <w:r w:rsidRPr="004C56AD">
        <w:rPr>
          <w:rFonts w:ascii="Times New Roman" w:hAnsi="Times New Roman" w:cs="Times New Roman"/>
          <w:b/>
          <w:spacing w:val="-12"/>
          <w:sz w:val="18"/>
          <w:szCs w:val="18"/>
        </w:rPr>
        <w:t xml:space="preserve"> </w:t>
      </w:r>
      <w:r w:rsidRPr="004C56AD">
        <w:rPr>
          <w:rFonts w:ascii="Times New Roman" w:hAnsi="Times New Roman" w:cs="Times New Roman"/>
          <w:b/>
          <w:sz w:val="18"/>
          <w:szCs w:val="18"/>
        </w:rPr>
        <w:t>à</w:t>
      </w:r>
      <w:r w:rsidRPr="004C56AD">
        <w:rPr>
          <w:rFonts w:ascii="Times New Roman" w:hAnsi="Times New Roman" w:cs="Times New Roman"/>
          <w:b/>
          <w:spacing w:val="-9"/>
          <w:sz w:val="18"/>
          <w:szCs w:val="18"/>
        </w:rPr>
        <w:t xml:space="preserve"> </w:t>
      </w:r>
      <w:r w:rsidRPr="004C56AD">
        <w:rPr>
          <w:rFonts w:ascii="Times New Roman" w:hAnsi="Times New Roman" w:cs="Times New Roman"/>
          <w:b/>
          <w:sz w:val="18"/>
          <w:szCs w:val="18"/>
        </w:rPr>
        <w:t>17</w:t>
      </w:r>
      <w:r w:rsidRPr="004C56AD">
        <w:rPr>
          <w:rFonts w:ascii="Times New Roman" w:hAnsi="Times New Roman" w:cs="Times New Roman"/>
          <w:b/>
          <w:spacing w:val="-9"/>
          <w:sz w:val="18"/>
          <w:szCs w:val="18"/>
        </w:rPr>
        <w:t xml:space="preserve"> </w:t>
      </w:r>
      <w:r w:rsidRPr="004C56AD">
        <w:rPr>
          <w:rFonts w:ascii="Times New Roman" w:hAnsi="Times New Roman" w:cs="Times New Roman"/>
          <w:b/>
          <w:spacing w:val="-2"/>
          <w:sz w:val="18"/>
          <w:szCs w:val="18"/>
        </w:rPr>
        <w:t>heures</w:t>
      </w:r>
      <w:r w:rsidRPr="004C56AD">
        <w:rPr>
          <w:rFonts w:ascii="Times New Roman" w:hAnsi="Times New Roman" w:cs="Times New Roman"/>
          <w:spacing w:val="-2"/>
          <w:sz w:val="18"/>
          <w:szCs w:val="18"/>
        </w:rPr>
        <w:t>.</w:t>
      </w:r>
    </w:p>
    <w:p w14:paraId="007E3BFE" w14:textId="77777777" w:rsidR="00C86307" w:rsidRPr="004C56AD" w:rsidRDefault="00C86307" w:rsidP="00C86307">
      <w:pPr>
        <w:pStyle w:val="Corpsdetexte"/>
        <w:rPr>
          <w:rFonts w:ascii="Times New Roman" w:hAnsi="Times New Roman" w:cs="Times New Roman"/>
          <w:sz w:val="18"/>
          <w:szCs w:val="18"/>
        </w:rPr>
      </w:pPr>
    </w:p>
    <w:p w14:paraId="50D8F526" w14:textId="3E6CDDC5" w:rsidR="000D6777" w:rsidRPr="004C56AD" w:rsidRDefault="00C86307" w:rsidP="000D6777">
      <w:pPr>
        <w:pStyle w:val="Paragraphedeliste"/>
        <w:numPr>
          <w:ilvl w:val="0"/>
          <w:numId w:val="1"/>
        </w:numPr>
        <w:tabs>
          <w:tab w:val="left" w:pos="707"/>
        </w:tabs>
        <w:ind w:hanging="427"/>
        <w:contextualSpacing w:val="0"/>
        <w:rPr>
          <w:rFonts w:ascii="Times New Roman" w:hAnsi="Times New Roman" w:cs="Times New Roman"/>
          <w:sz w:val="18"/>
          <w:szCs w:val="18"/>
        </w:rPr>
      </w:pPr>
      <w:r w:rsidRPr="004C56AD">
        <w:rPr>
          <w:rFonts w:ascii="Times New Roman" w:hAnsi="Times New Roman" w:cs="Times New Roman"/>
          <w:sz w:val="18"/>
          <w:szCs w:val="18"/>
        </w:rPr>
        <w:t>Les</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exigences</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en</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matière</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de</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qualification</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sont</w:t>
      </w:r>
    </w:p>
    <w:p w14:paraId="201FDCD3" w14:textId="77777777" w:rsidR="000D6777" w:rsidRPr="00882862" w:rsidRDefault="000D6777" w:rsidP="000D6777">
      <w:pPr>
        <w:pStyle w:val="Titre6"/>
        <w:spacing w:line="281" w:lineRule="exact"/>
        <w:ind w:left="707"/>
        <w:rPr>
          <w:rFonts w:ascii="Times New Roman" w:hAnsi="Times New Roman" w:cs="Times New Roman"/>
          <w:b/>
          <w:bCs/>
          <w:sz w:val="18"/>
          <w:szCs w:val="18"/>
          <w:u w:val="single"/>
        </w:rPr>
      </w:pPr>
      <w:r w:rsidRPr="00882862">
        <w:rPr>
          <w:rFonts w:ascii="Times New Roman" w:hAnsi="Times New Roman" w:cs="Times New Roman"/>
          <w:b/>
          <w:bCs/>
          <w:sz w:val="18"/>
          <w:szCs w:val="18"/>
          <w:u w:val="single"/>
        </w:rPr>
        <w:t>CAPACITE</w:t>
      </w:r>
      <w:r w:rsidRPr="00882862">
        <w:rPr>
          <w:rFonts w:ascii="Times New Roman" w:hAnsi="Times New Roman" w:cs="Times New Roman"/>
          <w:b/>
          <w:bCs/>
          <w:spacing w:val="-5"/>
          <w:sz w:val="18"/>
          <w:szCs w:val="18"/>
          <w:u w:val="single"/>
        </w:rPr>
        <w:t xml:space="preserve"> </w:t>
      </w:r>
      <w:r w:rsidRPr="00882862">
        <w:rPr>
          <w:rFonts w:ascii="Times New Roman" w:hAnsi="Times New Roman" w:cs="Times New Roman"/>
          <w:b/>
          <w:bCs/>
          <w:sz w:val="18"/>
          <w:szCs w:val="18"/>
          <w:u w:val="single"/>
        </w:rPr>
        <w:t>TECHNIQUE</w:t>
      </w:r>
      <w:r w:rsidRPr="00882862">
        <w:rPr>
          <w:rFonts w:ascii="Times New Roman" w:hAnsi="Times New Roman" w:cs="Times New Roman"/>
          <w:b/>
          <w:bCs/>
          <w:spacing w:val="-2"/>
          <w:sz w:val="18"/>
          <w:szCs w:val="18"/>
          <w:u w:val="single"/>
        </w:rPr>
        <w:t xml:space="preserve"> </w:t>
      </w:r>
    </w:p>
    <w:p w14:paraId="01676073" w14:textId="77777777" w:rsidR="000D6777" w:rsidRPr="004C56AD" w:rsidRDefault="000D6777" w:rsidP="000D6777">
      <w:pPr>
        <w:pStyle w:val="Paragraphedeliste"/>
        <w:numPr>
          <w:ilvl w:val="0"/>
          <w:numId w:val="2"/>
        </w:numPr>
        <w:tabs>
          <w:tab w:val="left" w:pos="1000"/>
        </w:tabs>
        <w:ind w:right="980"/>
        <w:contextualSpacing w:val="0"/>
        <w:jc w:val="both"/>
        <w:rPr>
          <w:rFonts w:ascii="Times New Roman" w:hAnsi="Times New Roman" w:cs="Times New Roman"/>
          <w:sz w:val="18"/>
          <w:szCs w:val="18"/>
        </w:rPr>
      </w:pPr>
      <w:r w:rsidRPr="004C56AD">
        <w:rPr>
          <w:rFonts w:ascii="Times New Roman" w:hAnsi="Times New Roman" w:cs="Times New Roman"/>
          <w:sz w:val="18"/>
          <w:szCs w:val="18"/>
        </w:rPr>
        <w:t>Produire une copie de l’agrément du ministère en charge des Assurances autorisant le soumissionnaire à pratiquer des opérations d’assurance ;</w:t>
      </w:r>
    </w:p>
    <w:p w14:paraId="75EBCE6D" w14:textId="3C00B203" w:rsidR="000D6777" w:rsidRPr="004C56AD" w:rsidRDefault="000D6777" w:rsidP="000D6777">
      <w:pPr>
        <w:pStyle w:val="Paragraphedeliste"/>
        <w:numPr>
          <w:ilvl w:val="0"/>
          <w:numId w:val="2"/>
        </w:numPr>
        <w:tabs>
          <w:tab w:val="left" w:pos="1000"/>
        </w:tabs>
        <w:spacing w:before="1"/>
        <w:ind w:right="975"/>
        <w:contextualSpacing w:val="0"/>
        <w:jc w:val="both"/>
        <w:rPr>
          <w:rFonts w:ascii="Times New Roman" w:hAnsi="Times New Roman" w:cs="Times New Roman"/>
          <w:sz w:val="18"/>
          <w:szCs w:val="18"/>
        </w:rPr>
      </w:pPr>
      <w:r w:rsidRPr="004C56AD">
        <w:rPr>
          <w:rFonts w:ascii="Times New Roman" w:hAnsi="Times New Roman" w:cs="Times New Roman"/>
          <w:sz w:val="18"/>
          <w:szCs w:val="18"/>
        </w:rPr>
        <w:t>Justifier</w:t>
      </w:r>
      <w:r w:rsidRPr="004C56AD">
        <w:rPr>
          <w:rFonts w:ascii="Times New Roman" w:hAnsi="Times New Roman" w:cs="Times New Roman"/>
          <w:spacing w:val="-14"/>
          <w:sz w:val="18"/>
          <w:szCs w:val="18"/>
        </w:rPr>
        <w:t xml:space="preserve"> </w:t>
      </w:r>
      <w:r w:rsidRPr="004C56AD">
        <w:rPr>
          <w:rFonts w:ascii="Times New Roman" w:hAnsi="Times New Roman" w:cs="Times New Roman"/>
          <w:sz w:val="18"/>
          <w:szCs w:val="18"/>
        </w:rPr>
        <w:t>d’une</w:t>
      </w:r>
      <w:r w:rsidRPr="004C56AD">
        <w:rPr>
          <w:rFonts w:ascii="Times New Roman" w:hAnsi="Times New Roman" w:cs="Times New Roman"/>
          <w:spacing w:val="-13"/>
          <w:sz w:val="18"/>
          <w:szCs w:val="18"/>
        </w:rPr>
        <w:t xml:space="preserve"> </w:t>
      </w:r>
      <w:r w:rsidRPr="004C56AD">
        <w:rPr>
          <w:rFonts w:ascii="Times New Roman" w:hAnsi="Times New Roman" w:cs="Times New Roman"/>
          <w:sz w:val="18"/>
          <w:szCs w:val="18"/>
        </w:rPr>
        <w:t>couverture</w:t>
      </w:r>
      <w:r w:rsidRPr="004C56AD">
        <w:rPr>
          <w:rFonts w:ascii="Times New Roman" w:hAnsi="Times New Roman" w:cs="Times New Roman"/>
          <w:spacing w:val="-13"/>
          <w:sz w:val="18"/>
          <w:szCs w:val="18"/>
        </w:rPr>
        <w:t xml:space="preserve"> </w:t>
      </w:r>
      <w:r w:rsidRPr="004C56AD">
        <w:rPr>
          <w:rFonts w:ascii="Times New Roman" w:hAnsi="Times New Roman" w:cs="Times New Roman"/>
          <w:sz w:val="18"/>
          <w:szCs w:val="18"/>
        </w:rPr>
        <w:t>des</w:t>
      </w:r>
      <w:r w:rsidRPr="004C56AD">
        <w:rPr>
          <w:rFonts w:ascii="Times New Roman" w:hAnsi="Times New Roman" w:cs="Times New Roman"/>
          <w:spacing w:val="-13"/>
          <w:sz w:val="18"/>
          <w:szCs w:val="18"/>
        </w:rPr>
        <w:t xml:space="preserve"> </w:t>
      </w:r>
      <w:r w:rsidRPr="004C56AD">
        <w:rPr>
          <w:rFonts w:ascii="Times New Roman" w:hAnsi="Times New Roman" w:cs="Times New Roman"/>
          <w:sz w:val="18"/>
          <w:szCs w:val="18"/>
        </w:rPr>
        <w:t>engagements</w:t>
      </w:r>
      <w:r w:rsidRPr="004C56AD">
        <w:rPr>
          <w:rFonts w:ascii="Times New Roman" w:hAnsi="Times New Roman" w:cs="Times New Roman"/>
          <w:spacing w:val="-14"/>
          <w:sz w:val="18"/>
          <w:szCs w:val="18"/>
        </w:rPr>
        <w:t xml:space="preserve"> </w:t>
      </w:r>
      <w:r w:rsidRPr="004C56AD">
        <w:rPr>
          <w:rFonts w:ascii="Times New Roman" w:hAnsi="Times New Roman" w:cs="Times New Roman"/>
          <w:sz w:val="18"/>
          <w:szCs w:val="18"/>
        </w:rPr>
        <w:t>réglementés</w:t>
      </w:r>
      <w:r w:rsidRPr="004C56AD">
        <w:rPr>
          <w:rFonts w:ascii="Times New Roman" w:hAnsi="Times New Roman" w:cs="Times New Roman"/>
          <w:spacing w:val="-13"/>
          <w:sz w:val="18"/>
          <w:szCs w:val="18"/>
        </w:rPr>
        <w:t xml:space="preserve"> </w:t>
      </w:r>
      <w:r w:rsidRPr="004C56AD">
        <w:rPr>
          <w:rFonts w:ascii="Times New Roman" w:hAnsi="Times New Roman" w:cs="Times New Roman"/>
          <w:sz w:val="18"/>
          <w:szCs w:val="18"/>
        </w:rPr>
        <w:t>et</w:t>
      </w:r>
      <w:r w:rsidRPr="004C56AD">
        <w:rPr>
          <w:rFonts w:ascii="Times New Roman" w:hAnsi="Times New Roman" w:cs="Times New Roman"/>
          <w:spacing w:val="-13"/>
          <w:sz w:val="18"/>
          <w:szCs w:val="18"/>
        </w:rPr>
        <w:t xml:space="preserve"> </w:t>
      </w:r>
      <w:r w:rsidRPr="004C56AD">
        <w:rPr>
          <w:rFonts w:ascii="Times New Roman" w:hAnsi="Times New Roman" w:cs="Times New Roman"/>
          <w:sz w:val="18"/>
          <w:szCs w:val="18"/>
        </w:rPr>
        <w:t>d’une</w:t>
      </w:r>
      <w:r w:rsidRPr="004C56AD">
        <w:rPr>
          <w:rFonts w:ascii="Times New Roman" w:hAnsi="Times New Roman" w:cs="Times New Roman"/>
          <w:spacing w:val="-13"/>
          <w:sz w:val="18"/>
          <w:szCs w:val="18"/>
        </w:rPr>
        <w:t xml:space="preserve"> </w:t>
      </w:r>
      <w:r w:rsidRPr="004C56AD">
        <w:rPr>
          <w:rFonts w:ascii="Times New Roman" w:hAnsi="Times New Roman" w:cs="Times New Roman"/>
          <w:sz w:val="18"/>
          <w:szCs w:val="18"/>
        </w:rPr>
        <w:t>marge</w:t>
      </w:r>
      <w:r w:rsidRPr="004C56AD">
        <w:rPr>
          <w:rFonts w:ascii="Times New Roman" w:hAnsi="Times New Roman" w:cs="Times New Roman"/>
          <w:spacing w:val="-13"/>
          <w:sz w:val="18"/>
          <w:szCs w:val="18"/>
        </w:rPr>
        <w:t xml:space="preserve"> </w:t>
      </w:r>
      <w:r w:rsidRPr="004C56AD">
        <w:rPr>
          <w:rFonts w:ascii="Times New Roman" w:hAnsi="Times New Roman" w:cs="Times New Roman"/>
          <w:sz w:val="18"/>
          <w:szCs w:val="18"/>
        </w:rPr>
        <w:t>de</w:t>
      </w:r>
      <w:r w:rsidRPr="004C56AD">
        <w:rPr>
          <w:rFonts w:ascii="Times New Roman" w:hAnsi="Times New Roman" w:cs="Times New Roman"/>
          <w:spacing w:val="-14"/>
          <w:sz w:val="18"/>
          <w:szCs w:val="18"/>
        </w:rPr>
        <w:t xml:space="preserve"> </w:t>
      </w:r>
      <w:r w:rsidRPr="004C56AD">
        <w:rPr>
          <w:rFonts w:ascii="Times New Roman" w:hAnsi="Times New Roman" w:cs="Times New Roman"/>
          <w:sz w:val="18"/>
          <w:szCs w:val="18"/>
        </w:rPr>
        <w:t xml:space="preserve">solvabilité suffisantes attestées par les états financiers et statistiques des trois (3) derniers exercices </w:t>
      </w:r>
      <w:r w:rsidR="00882862">
        <w:rPr>
          <w:rFonts w:ascii="Times New Roman" w:hAnsi="Times New Roman" w:cs="Times New Roman"/>
          <w:sz w:val="18"/>
          <w:szCs w:val="18"/>
        </w:rPr>
        <w:t xml:space="preserve">(2021, 2022 et 2023) </w:t>
      </w:r>
      <w:r w:rsidRPr="004C56AD">
        <w:rPr>
          <w:rFonts w:ascii="Times New Roman" w:hAnsi="Times New Roman" w:cs="Times New Roman"/>
          <w:sz w:val="18"/>
          <w:szCs w:val="18"/>
        </w:rPr>
        <w:t>certifiés par un commissaire aux comptes ;</w:t>
      </w:r>
    </w:p>
    <w:p w14:paraId="752E1A26" w14:textId="77777777" w:rsidR="007E36E3" w:rsidRPr="004C56AD" w:rsidRDefault="000D6777" w:rsidP="007E36E3">
      <w:pPr>
        <w:pStyle w:val="Paragraphedeliste"/>
        <w:numPr>
          <w:ilvl w:val="0"/>
          <w:numId w:val="2"/>
        </w:numPr>
        <w:tabs>
          <w:tab w:val="left" w:pos="1000"/>
        </w:tabs>
        <w:spacing w:before="1"/>
        <w:ind w:right="978"/>
        <w:contextualSpacing w:val="0"/>
        <w:jc w:val="both"/>
        <w:rPr>
          <w:rFonts w:ascii="Times New Roman" w:hAnsi="Times New Roman" w:cs="Times New Roman"/>
          <w:sz w:val="18"/>
          <w:szCs w:val="18"/>
        </w:rPr>
      </w:pPr>
      <w:r w:rsidRPr="004C56AD">
        <w:rPr>
          <w:rFonts w:ascii="Times New Roman" w:hAnsi="Times New Roman" w:cs="Times New Roman"/>
          <w:sz w:val="18"/>
          <w:szCs w:val="18"/>
        </w:rPr>
        <w:t>Produire</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un</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certificat</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de</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solvabilité</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délivré</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par</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la</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Direction</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des</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Assurances</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ainsi</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que tout</w:t>
      </w:r>
      <w:r w:rsidRPr="004C56AD">
        <w:rPr>
          <w:rFonts w:ascii="Times New Roman" w:hAnsi="Times New Roman" w:cs="Times New Roman"/>
          <w:spacing w:val="-12"/>
          <w:sz w:val="18"/>
          <w:szCs w:val="18"/>
        </w:rPr>
        <w:t xml:space="preserve"> </w:t>
      </w:r>
      <w:r w:rsidRPr="004C56AD">
        <w:rPr>
          <w:rFonts w:ascii="Times New Roman" w:hAnsi="Times New Roman" w:cs="Times New Roman"/>
          <w:sz w:val="18"/>
          <w:szCs w:val="18"/>
        </w:rPr>
        <w:t>document</w:t>
      </w:r>
      <w:r w:rsidRPr="004C56AD">
        <w:rPr>
          <w:rFonts w:ascii="Times New Roman" w:hAnsi="Times New Roman" w:cs="Times New Roman"/>
          <w:spacing w:val="-12"/>
          <w:sz w:val="18"/>
          <w:szCs w:val="18"/>
        </w:rPr>
        <w:t xml:space="preserve"> </w:t>
      </w:r>
      <w:r w:rsidRPr="004C56AD">
        <w:rPr>
          <w:rFonts w:ascii="Times New Roman" w:hAnsi="Times New Roman" w:cs="Times New Roman"/>
          <w:sz w:val="18"/>
          <w:szCs w:val="18"/>
        </w:rPr>
        <w:t>prouvant,</w:t>
      </w:r>
      <w:r w:rsidRPr="004C56AD">
        <w:rPr>
          <w:rFonts w:ascii="Times New Roman" w:hAnsi="Times New Roman" w:cs="Times New Roman"/>
          <w:spacing w:val="-11"/>
          <w:sz w:val="18"/>
          <w:szCs w:val="18"/>
        </w:rPr>
        <w:t xml:space="preserve"> </w:t>
      </w:r>
      <w:r w:rsidRPr="004C56AD">
        <w:rPr>
          <w:rFonts w:ascii="Times New Roman" w:hAnsi="Times New Roman" w:cs="Times New Roman"/>
          <w:sz w:val="18"/>
          <w:szCs w:val="18"/>
        </w:rPr>
        <w:t>au</w:t>
      </w:r>
      <w:r w:rsidRPr="004C56AD">
        <w:rPr>
          <w:rFonts w:ascii="Times New Roman" w:hAnsi="Times New Roman" w:cs="Times New Roman"/>
          <w:spacing w:val="-12"/>
          <w:sz w:val="18"/>
          <w:szCs w:val="18"/>
        </w:rPr>
        <w:t xml:space="preserve"> </w:t>
      </w:r>
      <w:r w:rsidRPr="004C56AD">
        <w:rPr>
          <w:rFonts w:ascii="Times New Roman" w:hAnsi="Times New Roman" w:cs="Times New Roman"/>
          <w:sz w:val="18"/>
          <w:szCs w:val="18"/>
        </w:rPr>
        <w:t>moment</w:t>
      </w:r>
      <w:r w:rsidRPr="004C56AD">
        <w:rPr>
          <w:rFonts w:ascii="Times New Roman" w:hAnsi="Times New Roman" w:cs="Times New Roman"/>
          <w:spacing w:val="-12"/>
          <w:sz w:val="18"/>
          <w:szCs w:val="18"/>
        </w:rPr>
        <w:t xml:space="preserve"> </w:t>
      </w:r>
      <w:r w:rsidRPr="004C56AD">
        <w:rPr>
          <w:rFonts w:ascii="Times New Roman" w:hAnsi="Times New Roman" w:cs="Times New Roman"/>
          <w:sz w:val="18"/>
          <w:szCs w:val="18"/>
        </w:rPr>
        <w:t>du marché,</w:t>
      </w:r>
      <w:r w:rsidRPr="004C56AD">
        <w:rPr>
          <w:rFonts w:ascii="Times New Roman" w:hAnsi="Times New Roman" w:cs="Times New Roman"/>
          <w:spacing w:val="-11"/>
          <w:sz w:val="18"/>
          <w:szCs w:val="18"/>
        </w:rPr>
        <w:t xml:space="preserve"> </w:t>
      </w:r>
      <w:r w:rsidRPr="004C56AD">
        <w:rPr>
          <w:rFonts w:ascii="Times New Roman" w:hAnsi="Times New Roman" w:cs="Times New Roman"/>
          <w:sz w:val="18"/>
          <w:szCs w:val="18"/>
        </w:rPr>
        <w:t>qu’il</w:t>
      </w:r>
      <w:r w:rsidRPr="004C56AD">
        <w:rPr>
          <w:rFonts w:ascii="Times New Roman" w:hAnsi="Times New Roman" w:cs="Times New Roman"/>
          <w:spacing w:val="-12"/>
          <w:sz w:val="18"/>
          <w:szCs w:val="18"/>
        </w:rPr>
        <w:t xml:space="preserve"> </w:t>
      </w:r>
      <w:r w:rsidRPr="004C56AD">
        <w:rPr>
          <w:rFonts w:ascii="Times New Roman" w:hAnsi="Times New Roman" w:cs="Times New Roman"/>
          <w:sz w:val="18"/>
          <w:szCs w:val="18"/>
        </w:rPr>
        <w:t>n’est</w:t>
      </w:r>
      <w:r w:rsidRPr="004C56AD">
        <w:rPr>
          <w:rFonts w:ascii="Times New Roman" w:hAnsi="Times New Roman" w:cs="Times New Roman"/>
          <w:spacing w:val="-11"/>
          <w:sz w:val="18"/>
          <w:szCs w:val="18"/>
        </w:rPr>
        <w:t xml:space="preserve"> </w:t>
      </w:r>
      <w:r w:rsidRPr="004C56AD">
        <w:rPr>
          <w:rFonts w:ascii="Times New Roman" w:hAnsi="Times New Roman" w:cs="Times New Roman"/>
          <w:sz w:val="18"/>
          <w:szCs w:val="18"/>
        </w:rPr>
        <w:t>pas</w:t>
      </w:r>
      <w:r w:rsidRPr="004C56AD">
        <w:rPr>
          <w:rFonts w:ascii="Times New Roman" w:hAnsi="Times New Roman" w:cs="Times New Roman"/>
          <w:spacing w:val="-12"/>
          <w:sz w:val="18"/>
          <w:szCs w:val="18"/>
        </w:rPr>
        <w:t xml:space="preserve"> </w:t>
      </w:r>
      <w:r w:rsidRPr="004C56AD">
        <w:rPr>
          <w:rFonts w:ascii="Times New Roman" w:hAnsi="Times New Roman" w:cs="Times New Roman"/>
          <w:sz w:val="18"/>
          <w:szCs w:val="18"/>
        </w:rPr>
        <w:t>placé</w:t>
      </w:r>
      <w:r w:rsidRPr="004C56AD">
        <w:rPr>
          <w:rFonts w:ascii="Times New Roman" w:hAnsi="Times New Roman" w:cs="Times New Roman"/>
          <w:spacing w:val="-12"/>
          <w:sz w:val="18"/>
          <w:szCs w:val="18"/>
        </w:rPr>
        <w:t xml:space="preserve"> </w:t>
      </w:r>
      <w:r w:rsidRPr="004C56AD">
        <w:rPr>
          <w:rFonts w:ascii="Times New Roman" w:hAnsi="Times New Roman" w:cs="Times New Roman"/>
          <w:sz w:val="18"/>
          <w:szCs w:val="18"/>
        </w:rPr>
        <w:t>sous</w:t>
      </w:r>
      <w:r w:rsidRPr="004C56AD">
        <w:rPr>
          <w:rFonts w:ascii="Times New Roman" w:hAnsi="Times New Roman" w:cs="Times New Roman"/>
          <w:spacing w:val="-12"/>
          <w:sz w:val="18"/>
          <w:szCs w:val="18"/>
        </w:rPr>
        <w:t xml:space="preserve"> </w:t>
      </w:r>
      <w:r w:rsidRPr="004C56AD">
        <w:rPr>
          <w:rFonts w:ascii="Times New Roman" w:hAnsi="Times New Roman" w:cs="Times New Roman"/>
          <w:sz w:val="18"/>
          <w:szCs w:val="18"/>
        </w:rPr>
        <w:t>plan de redressement ou sous plan de financement à court terme par la Conférence Interafricaine des Marchés d’Assurances (CIMA)</w:t>
      </w:r>
    </w:p>
    <w:p w14:paraId="2D75C2BA" w14:textId="58F2C9A1" w:rsidR="000D6777" w:rsidRPr="00882862" w:rsidRDefault="000D6777" w:rsidP="00882862">
      <w:pPr>
        <w:pStyle w:val="Titre6"/>
        <w:spacing w:line="281" w:lineRule="exact"/>
        <w:ind w:left="707"/>
        <w:rPr>
          <w:rFonts w:ascii="Times New Roman" w:hAnsi="Times New Roman" w:cs="Times New Roman"/>
          <w:b/>
          <w:bCs/>
          <w:sz w:val="18"/>
          <w:szCs w:val="18"/>
          <w:u w:val="single"/>
        </w:rPr>
      </w:pPr>
      <w:r w:rsidRPr="00882862">
        <w:rPr>
          <w:rFonts w:ascii="Times New Roman" w:hAnsi="Times New Roman" w:cs="Times New Roman"/>
          <w:b/>
          <w:bCs/>
          <w:sz w:val="18"/>
          <w:szCs w:val="18"/>
          <w:u w:val="single"/>
        </w:rPr>
        <w:t xml:space="preserve"> CAPACITE FINANCIERE </w:t>
      </w:r>
    </w:p>
    <w:p w14:paraId="3F16010C" w14:textId="4C4CF00B" w:rsidR="007E36E3" w:rsidRPr="004C56AD" w:rsidRDefault="007E36E3" w:rsidP="007E36E3">
      <w:pPr>
        <w:pStyle w:val="Corpsdetexte"/>
        <w:spacing w:line="281" w:lineRule="exact"/>
        <w:ind w:left="280"/>
        <w:jc w:val="both"/>
        <w:rPr>
          <w:rFonts w:ascii="Times New Roman" w:hAnsi="Times New Roman" w:cs="Times New Roman"/>
          <w:spacing w:val="-10"/>
          <w:sz w:val="18"/>
          <w:szCs w:val="18"/>
        </w:rPr>
      </w:pPr>
      <w:r w:rsidRPr="004C56AD">
        <w:rPr>
          <w:rFonts w:ascii="Times New Roman" w:hAnsi="Times New Roman" w:cs="Times New Roman"/>
          <w:sz w:val="18"/>
          <w:szCs w:val="18"/>
        </w:rPr>
        <w:t xml:space="preserve">      </w:t>
      </w:r>
      <w:r w:rsidR="000D6777" w:rsidRPr="004C56AD">
        <w:rPr>
          <w:rFonts w:ascii="Times New Roman" w:hAnsi="Times New Roman" w:cs="Times New Roman"/>
          <w:sz w:val="18"/>
          <w:szCs w:val="18"/>
        </w:rPr>
        <w:t>Le</w:t>
      </w:r>
      <w:r w:rsidR="000D6777" w:rsidRPr="004C56AD">
        <w:rPr>
          <w:rFonts w:ascii="Times New Roman" w:hAnsi="Times New Roman" w:cs="Times New Roman"/>
          <w:spacing w:val="-2"/>
          <w:sz w:val="18"/>
          <w:szCs w:val="18"/>
        </w:rPr>
        <w:t xml:space="preserve"> </w:t>
      </w:r>
      <w:r w:rsidR="000D6777" w:rsidRPr="004C56AD">
        <w:rPr>
          <w:rFonts w:ascii="Times New Roman" w:hAnsi="Times New Roman" w:cs="Times New Roman"/>
          <w:sz w:val="18"/>
          <w:szCs w:val="18"/>
        </w:rPr>
        <w:t>Candidat</w:t>
      </w:r>
      <w:r w:rsidR="000D6777" w:rsidRPr="004C56AD">
        <w:rPr>
          <w:rFonts w:ascii="Times New Roman" w:hAnsi="Times New Roman" w:cs="Times New Roman"/>
          <w:spacing w:val="-4"/>
          <w:sz w:val="18"/>
          <w:szCs w:val="18"/>
        </w:rPr>
        <w:t xml:space="preserve"> </w:t>
      </w:r>
      <w:r w:rsidR="000D6777" w:rsidRPr="004C56AD">
        <w:rPr>
          <w:rFonts w:ascii="Times New Roman" w:hAnsi="Times New Roman" w:cs="Times New Roman"/>
          <w:sz w:val="18"/>
          <w:szCs w:val="18"/>
        </w:rPr>
        <w:t>devra</w:t>
      </w:r>
      <w:r w:rsidR="000D6777" w:rsidRPr="004C56AD">
        <w:rPr>
          <w:rFonts w:ascii="Times New Roman" w:hAnsi="Times New Roman" w:cs="Times New Roman"/>
          <w:spacing w:val="-3"/>
          <w:sz w:val="18"/>
          <w:szCs w:val="18"/>
        </w:rPr>
        <w:t xml:space="preserve"> </w:t>
      </w:r>
      <w:r w:rsidR="000D6777" w:rsidRPr="004C56AD">
        <w:rPr>
          <w:rFonts w:ascii="Times New Roman" w:hAnsi="Times New Roman" w:cs="Times New Roman"/>
          <w:sz w:val="18"/>
          <w:szCs w:val="18"/>
        </w:rPr>
        <w:t>fournir</w:t>
      </w:r>
      <w:r w:rsidR="000D6777" w:rsidRPr="004C56AD">
        <w:rPr>
          <w:rFonts w:ascii="Times New Roman" w:hAnsi="Times New Roman" w:cs="Times New Roman"/>
          <w:spacing w:val="-3"/>
          <w:sz w:val="18"/>
          <w:szCs w:val="18"/>
        </w:rPr>
        <w:t xml:space="preserve"> </w:t>
      </w:r>
      <w:r w:rsidR="000D6777" w:rsidRPr="004C56AD">
        <w:rPr>
          <w:rFonts w:ascii="Times New Roman" w:hAnsi="Times New Roman" w:cs="Times New Roman"/>
          <w:sz w:val="18"/>
          <w:szCs w:val="18"/>
        </w:rPr>
        <w:t>les</w:t>
      </w:r>
      <w:r w:rsidR="000D6777" w:rsidRPr="004C56AD">
        <w:rPr>
          <w:rFonts w:ascii="Times New Roman" w:hAnsi="Times New Roman" w:cs="Times New Roman"/>
          <w:spacing w:val="-2"/>
          <w:sz w:val="18"/>
          <w:szCs w:val="18"/>
        </w:rPr>
        <w:t xml:space="preserve"> </w:t>
      </w:r>
      <w:r w:rsidR="000D6777" w:rsidRPr="004C56AD">
        <w:rPr>
          <w:rFonts w:ascii="Times New Roman" w:hAnsi="Times New Roman" w:cs="Times New Roman"/>
          <w:sz w:val="18"/>
          <w:szCs w:val="18"/>
        </w:rPr>
        <w:t>preuves</w:t>
      </w:r>
      <w:r w:rsidR="000D6777" w:rsidRPr="004C56AD">
        <w:rPr>
          <w:rFonts w:ascii="Times New Roman" w:hAnsi="Times New Roman" w:cs="Times New Roman"/>
          <w:spacing w:val="-2"/>
          <w:sz w:val="18"/>
          <w:szCs w:val="18"/>
        </w:rPr>
        <w:t xml:space="preserve"> </w:t>
      </w:r>
      <w:r w:rsidR="000D6777" w:rsidRPr="004C56AD">
        <w:rPr>
          <w:rFonts w:ascii="Times New Roman" w:hAnsi="Times New Roman" w:cs="Times New Roman"/>
          <w:sz w:val="18"/>
          <w:szCs w:val="18"/>
        </w:rPr>
        <w:t>suivantes</w:t>
      </w:r>
      <w:r w:rsidR="000D6777" w:rsidRPr="004C56AD">
        <w:rPr>
          <w:rFonts w:ascii="Times New Roman" w:hAnsi="Times New Roman" w:cs="Times New Roman"/>
          <w:spacing w:val="-1"/>
          <w:sz w:val="18"/>
          <w:szCs w:val="18"/>
        </w:rPr>
        <w:t xml:space="preserve"> </w:t>
      </w:r>
    </w:p>
    <w:p w14:paraId="629765A0" w14:textId="03033563" w:rsidR="000D6777" w:rsidRPr="004C56AD" w:rsidRDefault="007E36E3" w:rsidP="007E36E3">
      <w:pPr>
        <w:pStyle w:val="Corpsdetexte"/>
        <w:spacing w:line="281" w:lineRule="exact"/>
        <w:ind w:left="280"/>
        <w:jc w:val="both"/>
        <w:rPr>
          <w:rFonts w:ascii="Times New Roman" w:hAnsi="Times New Roman" w:cs="Times New Roman"/>
          <w:sz w:val="18"/>
          <w:szCs w:val="18"/>
        </w:rPr>
      </w:pPr>
      <w:r w:rsidRPr="004C56AD">
        <w:rPr>
          <w:rFonts w:ascii="Times New Roman" w:hAnsi="Times New Roman" w:cs="Times New Roman"/>
          <w:spacing w:val="-10"/>
          <w:sz w:val="18"/>
          <w:szCs w:val="18"/>
        </w:rPr>
        <w:t xml:space="preserve">       </w:t>
      </w:r>
      <w:r w:rsidR="000D6777" w:rsidRPr="004C56AD">
        <w:rPr>
          <w:rFonts w:ascii="Times New Roman" w:hAnsi="Times New Roman" w:cs="Times New Roman"/>
          <w:sz w:val="18"/>
          <w:szCs w:val="18"/>
        </w:rPr>
        <w:t>Disposer de fonds propres suffisants et conformes à la règlementation en vigueur (article 337-1 et suivants du code CIMA) au moment de l’Appel d’Offre ;</w:t>
      </w:r>
    </w:p>
    <w:p w14:paraId="6522A987" w14:textId="77777777" w:rsidR="000D6777" w:rsidRPr="004C56AD" w:rsidRDefault="000D6777" w:rsidP="000D6777">
      <w:pPr>
        <w:pStyle w:val="Paragraphedeliste"/>
        <w:numPr>
          <w:ilvl w:val="0"/>
          <w:numId w:val="2"/>
        </w:numPr>
        <w:tabs>
          <w:tab w:val="left" w:pos="1000"/>
        </w:tabs>
        <w:ind w:right="981"/>
        <w:contextualSpacing w:val="0"/>
        <w:jc w:val="both"/>
        <w:rPr>
          <w:rFonts w:ascii="Times New Roman" w:hAnsi="Times New Roman" w:cs="Times New Roman"/>
          <w:sz w:val="18"/>
          <w:szCs w:val="18"/>
        </w:rPr>
      </w:pPr>
      <w:r w:rsidRPr="004C56AD">
        <w:rPr>
          <w:rFonts w:ascii="Times New Roman" w:hAnsi="Times New Roman" w:cs="Times New Roman"/>
          <w:sz w:val="18"/>
          <w:szCs w:val="18"/>
        </w:rPr>
        <w:t>Justifier d’une couverture des engagements réglementés et d’une marge de solvabilité suffisantes au regard du code CIMA ;</w:t>
      </w:r>
    </w:p>
    <w:p w14:paraId="7DCE8A4A" w14:textId="77777777" w:rsidR="000D6777" w:rsidRPr="004C56AD" w:rsidRDefault="000D6777" w:rsidP="000D6777">
      <w:pPr>
        <w:pStyle w:val="Paragraphedeliste"/>
        <w:numPr>
          <w:ilvl w:val="0"/>
          <w:numId w:val="2"/>
        </w:numPr>
        <w:tabs>
          <w:tab w:val="left" w:pos="999"/>
        </w:tabs>
        <w:spacing w:line="281" w:lineRule="exact"/>
        <w:ind w:left="999" w:hanging="359"/>
        <w:contextualSpacing w:val="0"/>
        <w:jc w:val="both"/>
        <w:rPr>
          <w:rFonts w:ascii="Times New Roman" w:hAnsi="Times New Roman" w:cs="Times New Roman"/>
          <w:sz w:val="18"/>
          <w:szCs w:val="18"/>
        </w:rPr>
      </w:pPr>
      <w:r w:rsidRPr="004C56AD">
        <w:rPr>
          <w:rFonts w:ascii="Times New Roman" w:hAnsi="Times New Roman" w:cs="Times New Roman"/>
          <w:sz w:val="18"/>
          <w:szCs w:val="18"/>
        </w:rPr>
        <w:t>Produire</w:t>
      </w:r>
      <w:r w:rsidRPr="004C56AD">
        <w:rPr>
          <w:rFonts w:ascii="Times New Roman" w:hAnsi="Times New Roman" w:cs="Times New Roman"/>
          <w:spacing w:val="1"/>
          <w:sz w:val="18"/>
          <w:szCs w:val="18"/>
        </w:rPr>
        <w:t xml:space="preserve"> </w:t>
      </w:r>
      <w:r w:rsidRPr="004C56AD">
        <w:rPr>
          <w:rFonts w:ascii="Times New Roman" w:hAnsi="Times New Roman" w:cs="Times New Roman"/>
          <w:sz w:val="18"/>
          <w:szCs w:val="18"/>
        </w:rPr>
        <w:t>les</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états</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financiers</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et</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statistiques</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certifiés</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par</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un</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commissaire</w:t>
      </w:r>
      <w:r w:rsidRPr="004C56AD">
        <w:rPr>
          <w:rFonts w:ascii="Times New Roman" w:hAnsi="Times New Roman" w:cs="Times New Roman"/>
          <w:spacing w:val="5"/>
          <w:sz w:val="18"/>
          <w:szCs w:val="18"/>
        </w:rPr>
        <w:t xml:space="preserve"> </w:t>
      </w:r>
      <w:r w:rsidRPr="004C56AD">
        <w:rPr>
          <w:rFonts w:ascii="Times New Roman" w:hAnsi="Times New Roman" w:cs="Times New Roman"/>
          <w:sz w:val="18"/>
          <w:szCs w:val="18"/>
        </w:rPr>
        <w:t>aux</w:t>
      </w:r>
      <w:r w:rsidRPr="004C56AD">
        <w:rPr>
          <w:rFonts w:ascii="Times New Roman" w:hAnsi="Times New Roman" w:cs="Times New Roman"/>
          <w:spacing w:val="2"/>
          <w:sz w:val="18"/>
          <w:szCs w:val="18"/>
        </w:rPr>
        <w:t xml:space="preserve"> </w:t>
      </w:r>
      <w:r w:rsidRPr="004C56AD">
        <w:rPr>
          <w:rFonts w:ascii="Times New Roman" w:hAnsi="Times New Roman" w:cs="Times New Roman"/>
          <w:spacing w:val="-2"/>
          <w:sz w:val="18"/>
          <w:szCs w:val="18"/>
        </w:rPr>
        <w:t>comptes</w:t>
      </w:r>
    </w:p>
    <w:p w14:paraId="779C2873" w14:textId="1BA9BE1E" w:rsidR="000D6777" w:rsidRPr="004C56AD" w:rsidRDefault="000D6777" w:rsidP="000D6777">
      <w:pPr>
        <w:pStyle w:val="Corpsdetexte"/>
        <w:spacing w:before="1" w:line="281" w:lineRule="exact"/>
        <w:ind w:left="1000"/>
        <w:jc w:val="both"/>
        <w:rPr>
          <w:rFonts w:ascii="Times New Roman" w:hAnsi="Times New Roman" w:cs="Times New Roman"/>
          <w:spacing w:val="-10"/>
          <w:sz w:val="18"/>
          <w:szCs w:val="18"/>
        </w:rPr>
      </w:pPr>
      <w:r w:rsidRPr="004C56AD">
        <w:rPr>
          <w:rFonts w:ascii="Times New Roman" w:hAnsi="Times New Roman" w:cs="Times New Roman"/>
          <w:sz w:val="18"/>
          <w:szCs w:val="18"/>
        </w:rPr>
        <w:t>des</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trois</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(03)</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exercices</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précédents</w:t>
      </w:r>
      <w:r w:rsidR="009D0DF5">
        <w:rPr>
          <w:rFonts w:ascii="Times New Roman" w:hAnsi="Times New Roman" w:cs="Times New Roman"/>
          <w:sz w:val="18"/>
          <w:szCs w:val="18"/>
        </w:rPr>
        <w:t xml:space="preserve"> </w:t>
      </w:r>
      <w:r w:rsidR="009D0DF5" w:rsidRPr="004C56AD">
        <w:rPr>
          <w:rFonts w:ascii="Times New Roman" w:hAnsi="Times New Roman" w:cs="Times New Roman"/>
          <w:sz w:val="18"/>
          <w:szCs w:val="18"/>
        </w:rPr>
        <w:t xml:space="preserve">(2021, 2022 et 2023) </w:t>
      </w:r>
      <w:r w:rsidRPr="004C56AD">
        <w:rPr>
          <w:rFonts w:ascii="Times New Roman" w:hAnsi="Times New Roman" w:cs="Times New Roman"/>
          <w:sz w:val="18"/>
          <w:szCs w:val="18"/>
        </w:rPr>
        <w:t xml:space="preserve">l’Appel d’Offre   </w:t>
      </w:r>
      <w:r w:rsidRPr="004C56AD">
        <w:rPr>
          <w:rFonts w:ascii="Times New Roman" w:hAnsi="Times New Roman" w:cs="Times New Roman"/>
          <w:spacing w:val="-1"/>
          <w:sz w:val="18"/>
          <w:szCs w:val="18"/>
        </w:rPr>
        <w:t xml:space="preserve">  </w:t>
      </w:r>
      <w:r w:rsidRPr="004C56AD">
        <w:rPr>
          <w:rFonts w:ascii="Times New Roman" w:hAnsi="Times New Roman" w:cs="Times New Roman"/>
          <w:spacing w:val="-10"/>
          <w:sz w:val="18"/>
          <w:szCs w:val="18"/>
        </w:rPr>
        <w:t>;</w:t>
      </w:r>
    </w:p>
    <w:p w14:paraId="3CC8AF73" w14:textId="77777777" w:rsidR="000D6777" w:rsidRPr="004C56AD" w:rsidRDefault="000D6777" w:rsidP="000D6777">
      <w:pPr>
        <w:pStyle w:val="Corpsdetexte"/>
        <w:spacing w:before="1" w:line="281" w:lineRule="exact"/>
        <w:jc w:val="both"/>
        <w:rPr>
          <w:rFonts w:ascii="Times New Roman" w:hAnsi="Times New Roman" w:cs="Times New Roman"/>
          <w:spacing w:val="-10"/>
          <w:sz w:val="18"/>
          <w:szCs w:val="18"/>
        </w:rPr>
      </w:pPr>
    </w:p>
    <w:p w14:paraId="79FFA95D" w14:textId="77777777" w:rsidR="000D6777" w:rsidRPr="004C56AD" w:rsidRDefault="000D6777" w:rsidP="000D6777">
      <w:pPr>
        <w:tabs>
          <w:tab w:val="left" w:pos="1000"/>
        </w:tabs>
        <w:spacing w:before="1"/>
        <w:ind w:left="567" w:right="978"/>
        <w:jc w:val="both"/>
        <w:rPr>
          <w:rFonts w:ascii="Times New Roman" w:hAnsi="Times New Roman" w:cs="Times New Roman"/>
          <w:sz w:val="18"/>
          <w:szCs w:val="18"/>
        </w:rPr>
      </w:pPr>
      <w:r w:rsidRPr="004C56AD">
        <w:rPr>
          <w:rFonts w:ascii="Times New Roman" w:hAnsi="Times New Roman" w:cs="Times New Roman"/>
          <w:sz w:val="18"/>
          <w:szCs w:val="18"/>
        </w:rPr>
        <w:t>Avoir réalisé un chiffre d’affaires moyen annuel, durant les trois (03) dernières années (2021, 2022 et 2023) égales moins à Cent cinquante millions (150 000 000) attesté par des états financiers certifiés par un Commissaire aux comptes agréé par l’ONECCA au cours des 3 dernières exercices (2021, 2022 et 2023)</w:t>
      </w:r>
      <w:r w:rsidRPr="004C56AD">
        <w:rPr>
          <w:rFonts w:ascii="Times New Roman" w:hAnsi="Times New Roman" w:cs="Times New Roman"/>
          <w:spacing w:val="-10"/>
          <w:sz w:val="18"/>
          <w:szCs w:val="18"/>
        </w:rPr>
        <w:t>.</w:t>
      </w:r>
    </w:p>
    <w:p w14:paraId="601145C6" w14:textId="77777777" w:rsidR="000D6777" w:rsidRPr="004C56AD" w:rsidRDefault="000D6777" w:rsidP="000D6777">
      <w:pPr>
        <w:pStyle w:val="Corpsdetexte"/>
        <w:spacing w:before="1" w:line="281" w:lineRule="exact"/>
        <w:jc w:val="both"/>
        <w:rPr>
          <w:rFonts w:ascii="Times New Roman" w:hAnsi="Times New Roman" w:cs="Times New Roman"/>
          <w:sz w:val="18"/>
          <w:szCs w:val="18"/>
        </w:rPr>
      </w:pPr>
    </w:p>
    <w:p w14:paraId="11AEB9D7" w14:textId="77777777" w:rsidR="000D6777" w:rsidRPr="004C56AD" w:rsidRDefault="000D6777" w:rsidP="000D6777">
      <w:pPr>
        <w:pStyle w:val="Titre6"/>
        <w:spacing w:line="281" w:lineRule="exact"/>
        <w:jc w:val="both"/>
        <w:rPr>
          <w:rFonts w:ascii="Times New Roman" w:hAnsi="Times New Roman" w:cs="Times New Roman"/>
          <w:sz w:val="18"/>
          <w:szCs w:val="18"/>
        </w:rPr>
      </w:pPr>
      <w:r w:rsidRPr="004C56AD">
        <w:rPr>
          <w:rFonts w:ascii="Times New Roman" w:hAnsi="Times New Roman" w:cs="Times New Roman"/>
          <w:sz w:val="18"/>
          <w:szCs w:val="18"/>
        </w:rPr>
        <w:t>EXPERIENCE</w:t>
      </w:r>
      <w:r w:rsidRPr="004C56AD">
        <w:rPr>
          <w:rFonts w:ascii="Times New Roman" w:hAnsi="Times New Roman" w:cs="Times New Roman"/>
          <w:spacing w:val="-6"/>
          <w:sz w:val="18"/>
          <w:szCs w:val="18"/>
        </w:rPr>
        <w:t xml:space="preserve"> </w:t>
      </w:r>
      <w:r w:rsidRPr="004C56AD">
        <w:rPr>
          <w:rFonts w:ascii="Times New Roman" w:hAnsi="Times New Roman" w:cs="Times New Roman"/>
          <w:spacing w:val="-10"/>
          <w:sz w:val="18"/>
          <w:szCs w:val="18"/>
        </w:rPr>
        <w:t>:</w:t>
      </w:r>
    </w:p>
    <w:p w14:paraId="771C18B6" w14:textId="77777777" w:rsidR="000D6777" w:rsidRPr="004C56AD" w:rsidRDefault="000D6777" w:rsidP="000D6777">
      <w:pPr>
        <w:pStyle w:val="Paragraphedeliste"/>
        <w:numPr>
          <w:ilvl w:val="0"/>
          <w:numId w:val="2"/>
        </w:numPr>
        <w:tabs>
          <w:tab w:val="left" w:pos="1000"/>
        </w:tabs>
        <w:spacing w:before="2"/>
        <w:ind w:right="976"/>
        <w:contextualSpacing w:val="0"/>
        <w:jc w:val="both"/>
        <w:rPr>
          <w:rFonts w:ascii="Times New Roman" w:hAnsi="Times New Roman" w:cs="Times New Roman"/>
          <w:b/>
          <w:sz w:val="18"/>
          <w:szCs w:val="18"/>
        </w:rPr>
      </w:pPr>
      <w:r w:rsidRPr="004C56AD">
        <w:rPr>
          <w:rFonts w:ascii="Times New Roman" w:hAnsi="Times New Roman" w:cs="Times New Roman"/>
          <w:sz w:val="18"/>
          <w:szCs w:val="18"/>
        </w:rPr>
        <w:t>Avoir exécuté avec satisfaction deux (</w:t>
      </w:r>
      <w:r w:rsidRPr="004C56AD">
        <w:rPr>
          <w:rFonts w:ascii="Times New Roman" w:hAnsi="Times New Roman" w:cs="Times New Roman"/>
          <w:b/>
          <w:sz w:val="18"/>
          <w:szCs w:val="18"/>
        </w:rPr>
        <w:t>02) contrats d’assurance maladie au cours des cinq (5) dernières années (2019, 2020,2021,2022,2023) dont</w:t>
      </w:r>
      <w:r w:rsidRPr="004C56AD">
        <w:rPr>
          <w:rFonts w:ascii="Times New Roman" w:hAnsi="Times New Roman" w:cs="Times New Roman"/>
          <w:sz w:val="18"/>
          <w:szCs w:val="18"/>
        </w:rPr>
        <w:t xml:space="preserve"> la prime annuelle moyenne est supérieure ou égale à </w:t>
      </w:r>
      <w:r w:rsidRPr="004C56AD">
        <w:rPr>
          <w:rFonts w:ascii="Times New Roman" w:hAnsi="Times New Roman" w:cs="Times New Roman"/>
          <w:b/>
          <w:sz w:val="18"/>
          <w:szCs w:val="18"/>
        </w:rPr>
        <w:t xml:space="preserve">Soixante Millions (60 000 000) F </w:t>
      </w:r>
      <w:r w:rsidRPr="004C56AD">
        <w:rPr>
          <w:rFonts w:ascii="Times New Roman" w:hAnsi="Times New Roman" w:cs="Times New Roman"/>
          <w:b/>
          <w:spacing w:val="-4"/>
          <w:sz w:val="18"/>
          <w:szCs w:val="18"/>
        </w:rPr>
        <w:t xml:space="preserve">CFA. </w:t>
      </w:r>
      <w:r w:rsidRPr="004C56AD">
        <w:rPr>
          <w:rFonts w:ascii="Times New Roman" w:hAnsi="Times New Roman" w:cs="Times New Roman"/>
          <w:sz w:val="18"/>
          <w:szCs w:val="18"/>
        </w:rPr>
        <w:t>Ces deux (02) contrats d’assurance doivent concerner une population</w:t>
      </w:r>
      <w:r w:rsidRPr="004C56AD">
        <w:rPr>
          <w:rFonts w:ascii="Times New Roman" w:hAnsi="Times New Roman" w:cs="Times New Roman"/>
          <w:spacing w:val="-10"/>
          <w:sz w:val="18"/>
          <w:szCs w:val="18"/>
        </w:rPr>
        <w:t xml:space="preserve"> </w:t>
      </w:r>
      <w:r w:rsidRPr="004C56AD">
        <w:rPr>
          <w:rFonts w:ascii="Times New Roman" w:hAnsi="Times New Roman" w:cs="Times New Roman"/>
          <w:sz w:val="18"/>
          <w:szCs w:val="18"/>
        </w:rPr>
        <w:t>d’environ</w:t>
      </w:r>
      <w:r w:rsidRPr="004C56AD">
        <w:rPr>
          <w:rFonts w:ascii="Times New Roman" w:hAnsi="Times New Roman" w:cs="Times New Roman"/>
          <w:spacing w:val="-10"/>
          <w:sz w:val="18"/>
          <w:szCs w:val="18"/>
        </w:rPr>
        <w:t xml:space="preserve"> </w:t>
      </w:r>
      <w:r w:rsidRPr="004C56AD">
        <w:rPr>
          <w:rFonts w:ascii="Times New Roman" w:hAnsi="Times New Roman" w:cs="Times New Roman"/>
          <w:b/>
          <w:sz w:val="18"/>
          <w:szCs w:val="18"/>
        </w:rPr>
        <w:t>Deux cent Cinquante</w:t>
      </w:r>
      <w:r w:rsidRPr="004C56AD">
        <w:rPr>
          <w:rFonts w:ascii="Times New Roman" w:hAnsi="Times New Roman" w:cs="Times New Roman"/>
          <w:b/>
          <w:spacing w:val="-11"/>
          <w:sz w:val="18"/>
          <w:szCs w:val="18"/>
        </w:rPr>
        <w:t xml:space="preserve"> </w:t>
      </w:r>
      <w:r w:rsidRPr="004C56AD">
        <w:rPr>
          <w:rFonts w:ascii="Times New Roman" w:hAnsi="Times New Roman" w:cs="Times New Roman"/>
          <w:b/>
          <w:sz w:val="18"/>
          <w:szCs w:val="18"/>
        </w:rPr>
        <w:t>(250)</w:t>
      </w:r>
      <w:r w:rsidRPr="004C56AD">
        <w:rPr>
          <w:rFonts w:ascii="Times New Roman" w:hAnsi="Times New Roman" w:cs="Times New Roman"/>
          <w:b/>
          <w:spacing w:val="-9"/>
          <w:sz w:val="18"/>
          <w:szCs w:val="18"/>
        </w:rPr>
        <w:t xml:space="preserve"> </w:t>
      </w:r>
      <w:r w:rsidRPr="004C56AD">
        <w:rPr>
          <w:rFonts w:ascii="Times New Roman" w:hAnsi="Times New Roman" w:cs="Times New Roman"/>
          <w:b/>
          <w:sz w:val="18"/>
          <w:szCs w:val="18"/>
        </w:rPr>
        <w:t>personnes.</w:t>
      </w:r>
    </w:p>
    <w:p w14:paraId="0BECF362" w14:textId="77777777" w:rsidR="000D6777" w:rsidRPr="004C56AD" w:rsidRDefault="000D6777" w:rsidP="000D6777">
      <w:pPr>
        <w:pStyle w:val="Paragraphedeliste"/>
        <w:numPr>
          <w:ilvl w:val="0"/>
          <w:numId w:val="3"/>
        </w:numPr>
        <w:spacing w:line="281" w:lineRule="exact"/>
        <w:contextualSpacing w:val="0"/>
        <w:rPr>
          <w:rFonts w:ascii="Times New Roman" w:hAnsi="Times New Roman" w:cs="Times New Roman"/>
          <w:b/>
          <w:spacing w:val="-10"/>
          <w:sz w:val="18"/>
          <w:szCs w:val="18"/>
        </w:rPr>
      </w:pPr>
      <w:r w:rsidRPr="004C56AD">
        <w:rPr>
          <w:rFonts w:ascii="Times New Roman" w:hAnsi="Times New Roman" w:cs="Times New Roman"/>
          <w:b/>
          <w:sz w:val="18"/>
          <w:szCs w:val="18"/>
        </w:rPr>
        <w:t>Ces</w:t>
      </w:r>
      <w:r w:rsidRPr="004C56AD">
        <w:rPr>
          <w:rFonts w:ascii="Times New Roman" w:hAnsi="Times New Roman" w:cs="Times New Roman"/>
          <w:b/>
          <w:spacing w:val="-10"/>
          <w:sz w:val="18"/>
          <w:szCs w:val="18"/>
        </w:rPr>
        <w:t xml:space="preserve"> </w:t>
      </w:r>
      <w:r w:rsidRPr="004C56AD">
        <w:rPr>
          <w:rFonts w:ascii="Times New Roman" w:hAnsi="Times New Roman" w:cs="Times New Roman"/>
          <w:b/>
          <w:sz w:val="18"/>
          <w:szCs w:val="18"/>
        </w:rPr>
        <w:t>contrats</w:t>
      </w:r>
      <w:r w:rsidRPr="004C56AD">
        <w:rPr>
          <w:rFonts w:ascii="Times New Roman" w:hAnsi="Times New Roman" w:cs="Times New Roman"/>
          <w:b/>
          <w:spacing w:val="-8"/>
          <w:sz w:val="18"/>
          <w:szCs w:val="18"/>
        </w:rPr>
        <w:t xml:space="preserve"> </w:t>
      </w:r>
      <w:r w:rsidRPr="004C56AD">
        <w:rPr>
          <w:rFonts w:ascii="Times New Roman" w:hAnsi="Times New Roman" w:cs="Times New Roman"/>
          <w:b/>
          <w:sz w:val="18"/>
          <w:szCs w:val="18"/>
        </w:rPr>
        <w:t>devront</w:t>
      </w:r>
      <w:r w:rsidRPr="004C56AD">
        <w:rPr>
          <w:rFonts w:ascii="Times New Roman" w:hAnsi="Times New Roman" w:cs="Times New Roman"/>
          <w:b/>
          <w:spacing w:val="-8"/>
          <w:sz w:val="18"/>
          <w:szCs w:val="18"/>
        </w:rPr>
        <w:t xml:space="preserve"> </w:t>
      </w:r>
      <w:r w:rsidRPr="004C56AD">
        <w:rPr>
          <w:rFonts w:ascii="Times New Roman" w:hAnsi="Times New Roman" w:cs="Times New Roman"/>
          <w:b/>
          <w:sz w:val="18"/>
          <w:szCs w:val="18"/>
        </w:rPr>
        <w:t>être</w:t>
      </w:r>
      <w:r w:rsidRPr="004C56AD">
        <w:rPr>
          <w:rFonts w:ascii="Times New Roman" w:hAnsi="Times New Roman" w:cs="Times New Roman"/>
          <w:b/>
          <w:spacing w:val="-8"/>
          <w:sz w:val="18"/>
          <w:szCs w:val="18"/>
        </w:rPr>
        <w:t xml:space="preserve"> </w:t>
      </w:r>
      <w:r w:rsidRPr="004C56AD">
        <w:rPr>
          <w:rFonts w:ascii="Times New Roman" w:hAnsi="Times New Roman" w:cs="Times New Roman"/>
          <w:b/>
          <w:sz w:val="18"/>
          <w:szCs w:val="18"/>
        </w:rPr>
        <w:t>justifiés</w:t>
      </w:r>
      <w:r w:rsidRPr="004C56AD">
        <w:rPr>
          <w:rFonts w:ascii="Times New Roman" w:hAnsi="Times New Roman" w:cs="Times New Roman"/>
          <w:b/>
          <w:spacing w:val="-8"/>
          <w:sz w:val="18"/>
          <w:szCs w:val="18"/>
        </w:rPr>
        <w:t xml:space="preserve"> </w:t>
      </w:r>
      <w:r w:rsidRPr="004C56AD">
        <w:rPr>
          <w:rFonts w:ascii="Times New Roman" w:hAnsi="Times New Roman" w:cs="Times New Roman"/>
          <w:b/>
          <w:sz w:val="18"/>
          <w:szCs w:val="18"/>
        </w:rPr>
        <w:t>par</w:t>
      </w:r>
      <w:r w:rsidRPr="004C56AD">
        <w:rPr>
          <w:rFonts w:ascii="Times New Roman" w:hAnsi="Times New Roman" w:cs="Times New Roman"/>
          <w:b/>
          <w:spacing w:val="-9"/>
          <w:sz w:val="18"/>
          <w:szCs w:val="18"/>
        </w:rPr>
        <w:t xml:space="preserve"> </w:t>
      </w:r>
      <w:r w:rsidRPr="004C56AD">
        <w:rPr>
          <w:rFonts w:ascii="Times New Roman" w:hAnsi="Times New Roman" w:cs="Times New Roman"/>
          <w:b/>
          <w:sz w:val="18"/>
          <w:szCs w:val="18"/>
        </w:rPr>
        <w:t>des</w:t>
      </w:r>
      <w:r w:rsidRPr="004C56AD">
        <w:rPr>
          <w:rFonts w:ascii="Times New Roman" w:hAnsi="Times New Roman" w:cs="Times New Roman"/>
          <w:b/>
          <w:spacing w:val="-10"/>
          <w:sz w:val="18"/>
          <w:szCs w:val="18"/>
        </w:rPr>
        <w:t xml:space="preserve"> </w:t>
      </w:r>
      <w:r w:rsidRPr="004C56AD">
        <w:rPr>
          <w:rFonts w:ascii="Times New Roman" w:hAnsi="Times New Roman" w:cs="Times New Roman"/>
          <w:b/>
          <w:sz w:val="18"/>
          <w:szCs w:val="18"/>
        </w:rPr>
        <w:t>attestations</w:t>
      </w:r>
      <w:r w:rsidRPr="004C56AD">
        <w:rPr>
          <w:rFonts w:ascii="Times New Roman" w:hAnsi="Times New Roman" w:cs="Times New Roman"/>
          <w:b/>
          <w:spacing w:val="-9"/>
          <w:sz w:val="18"/>
          <w:szCs w:val="18"/>
        </w:rPr>
        <w:t xml:space="preserve"> </w:t>
      </w:r>
      <w:r w:rsidRPr="004C56AD">
        <w:rPr>
          <w:rFonts w:ascii="Times New Roman" w:hAnsi="Times New Roman" w:cs="Times New Roman"/>
          <w:b/>
          <w:sz w:val="18"/>
          <w:szCs w:val="18"/>
        </w:rPr>
        <w:t>de</w:t>
      </w:r>
      <w:r w:rsidRPr="004C56AD">
        <w:rPr>
          <w:rFonts w:ascii="Times New Roman" w:hAnsi="Times New Roman" w:cs="Times New Roman"/>
          <w:b/>
          <w:spacing w:val="-8"/>
          <w:sz w:val="18"/>
          <w:szCs w:val="18"/>
        </w:rPr>
        <w:t xml:space="preserve"> </w:t>
      </w:r>
      <w:r w:rsidRPr="004C56AD">
        <w:rPr>
          <w:rFonts w:ascii="Times New Roman" w:hAnsi="Times New Roman" w:cs="Times New Roman"/>
          <w:b/>
          <w:sz w:val="18"/>
          <w:szCs w:val="18"/>
        </w:rPr>
        <w:t>services</w:t>
      </w:r>
      <w:r w:rsidRPr="004C56AD">
        <w:rPr>
          <w:rFonts w:ascii="Times New Roman" w:hAnsi="Times New Roman" w:cs="Times New Roman"/>
          <w:b/>
          <w:spacing w:val="-8"/>
          <w:sz w:val="18"/>
          <w:szCs w:val="18"/>
        </w:rPr>
        <w:t xml:space="preserve"> </w:t>
      </w:r>
      <w:r w:rsidRPr="004C56AD">
        <w:rPr>
          <w:rFonts w:ascii="Times New Roman" w:hAnsi="Times New Roman" w:cs="Times New Roman"/>
          <w:b/>
          <w:sz w:val="18"/>
          <w:szCs w:val="18"/>
        </w:rPr>
        <w:t>faits</w:t>
      </w:r>
      <w:r w:rsidRPr="004C56AD">
        <w:rPr>
          <w:rFonts w:ascii="Times New Roman" w:hAnsi="Times New Roman" w:cs="Times New Roman"/>
          <w:b/>
          <w:spacing w:val="-8"/>
          <w:sz w:val="18"/>
          <w:szCs w:val="18"/>
        </w:rPr>
        <w:t xml:space="preserve"> </w:t>
      </w:r>
      <w:r w:rsidRPr="004C56AD">
        <w:rPr>
          <w:rFonts w:ascii="Times New Roman" w:hAnsi="Times New Roman" w:cs="Times New Roman"/>
          <w:b/>
          <w:sz w:val="18"/>
          <w:szCs w:val="18"/>
        </w:rPr>
        <w:t>dûment</w:t>
      </w:r>
      <w:r w:rsidRPr="004C56AD">
        <w:rPr>
          <w:rFonts w:ascii="Times New Roman" w:hAnsi="Times New Roman" w:cs="Times New Roman"/>
          <w:b/>
          <w:spacing w:val="-6"/>
          <w:sz w:val="18"/>
          <w:szCs w:val="18"/>
        </w:rPr>
        <w:t xml:space="preserve"> </w:t>
      </w:r>
      <w:r w:rsidRPr="004C56AD">
        <w:rPr>
          <w:rFonts w:ascii="Times New Roman" w:hAnsi="Times New Roman" w:cs="Times New Roman"/>
          <w:b/>
          <w:spacing w:val="-2"/>
          <w:sz w:val="18"/>
          <w:szCs w:val="18"/>
        </w:rPr>
        <w:t>signés ;</w:t>
      </w:r>
    </w:p>
    <w:p w14:paraId="1C41B46B" w14:textId="77777777" w:rsidR="000D6777" w:rsidRPr="004C56AD" w:rsidRDefault="000D6777" w:rsidP="000D6777">
      <w:pPr>
        <w:spacing w:line="281" w:lineRule="exact"/>
        <w:ind w:left="280"/>
        <w:rPr>
          <w:rFonts w:ascii="Times New Roman" w:hAnsi="Times New Roman" w:cs="Times New Roman"/>
          <w:b/>
          <w:sz w:val="18"/>
          <w:szCs w:val="18"/>
        </w:rPr>
      </w:pPr>
    </w:p>
    <w:p w14:paraId="1FB34118" w14:textId="77777777" w:rsidR="000D6777" w:rsidRPr="004C56AD" w:rsidRDefault="000D6777" w:rsidP="000D6777">
      <w:pPr>
        <w:pStyle w:val="TableParagraph"/>
        <w:tabs>
          <w:tab w:val="left" w:pos="1195"/>
        </w:tabs>
        <w:spacing w:before="8" w:line="230" w:lineRule="auto"/>
        <w:ind w:right="79"/>
        <w:jc w:val="both"/>
        <w:rPr>
          <w:rFonts w:ascii="Times New Roman" w:hAnsi="Times New Roman" w:cs="Times New Roman"/>
          <w:sz w:val="18"/>
          <w:szCs w:val="18"/>
        </w:rPr>
      </w:pPr>
      <w:r w:rsidRPr="004C56AD">
        <w:rPr>
          <w:rFonts w:ascii="Times New Roman" w:hAnsi="Times New Roman" w:cs="Times New Roman"/>
          <w:sz w:val="18"/>
          <w:szCs w:val="18"/>
        </w:rPr>
        <w:t>Justifier d’une bonne collaboration, au cours des trois (03) dernières années, avec au moins : trois (03) établissements hospitaliers, quatre (04) cliniques, trois (03) laboratoires d’analyses biomédicales et cinq (05) pharmacies situées à Dakar afin d’avoir au moins, dans son réseau des prestataires, les spécialités suivantes :</w:t>
      </w:r>
    </w:p>
    <w:p w14:paraId="49F7FD4F" w14:textId="3B6B9B67" w:rsidR="007E36E3" w:rsidRPr="004C56AD" w:rsidRDefault="000D6777" w:rsidP="007E36E3">
      <w:pPr>
        <w:pStyle w:val="TableParagraph"/>
        <w:numPr>
          <w:ilvl w:val="1"/>
          <w:numId w:val="4"/>
        </w:numPr>
        <w:tabs>
          <w:tab w:val="left" w:pos="1891"/>
        </w:tabs>
        <w:spacing w:line="294" w:lineRule="exact"/>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Généraliste</w:t>
      </w:r>
      <w:r w:rsidR="007E36E3" w:rsidRPr="004C56AD">
        <w:rPr>
          <w:rFonts w:ascii="Times New Roman" w:hAnsi="Times New Roman" w:cs="Times New Roman"/>
          <w:sz w:val="18"/>
          <w:szCs w:val="18"/>
        </w:rPr>
        <w:t> ;</w:t>
      </w:r>
    </w:p>
    <w:p w14:paraId="0AA36F6E" w14:textId="77777777" w:rsidR="007E36E3" w:rsidRPr="004C56AD" w:rsidRDefault="007E36E3" w:rsidP="007E36E3">
      <w:pPr>
        <w:pStyle w:val="TableParagraph"/>
        <w:numPr>
          <w:ilvl w:val="1"/>
          <w:numId w:val="4"/>
        </w:numPr>
        <w:tabs>
          <w:tab w:val="left" w:pos="1891"/>
        </w:tabs>
        <w:spacing w:line="294" w:lineRule="exact"/>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6"/>
          <w:sz w:val="18"/>
          <w:szCs w:val="18"/>
        </w:rPr>
        <w:t xml:space="preserve"> </w:t>
      </w:r>
      <w:r w:rsidRPr="004C56AD">
        <w:rPr>
          <w:rFonts w:ascii="Times New Roman" w:hAnsi="Times New Roman" w:cs="Times New Roman"/>
          <w:sz w:val="18"/>
          <w:szCs w:val="18"/>
        </w:rPr>
        <w:t>Gynécologue</w:t>
      </w:r>
      <w:r w:rsidRPr="004C56AD">
        <w:rPr>
          <w:rFonts w:ascii="Times New Roman" w:hAnsi="Times New Roman" w:cs="Times New Roman"/>
          <w:spacing w:val="-4"/>
          <w:sz w:val="18"/>
          <w:szCs w:val="18"/>
        </w:rPr>
        <w:t xml:space="preserve"> </w:t>
      </w:r>
      <w:r w:rsidRPr="004C56AD">
        <w:rPr>
          <w:rFonts w:ascii="Times New Roman" w:hAnsi="Times New Roman" w:cs="Times New Roman"/>
          <w:spacing w:val="-10"/>
          <w:sz w:val="18"/>
          <w:szCs w:val="18"/>
        </w:rPr>
        <w:t>;</w:t>
      </w:r>
    </w:p>
    <w:p w14:paraId="3AF67327" w14:textId="77777777" w:rsidR="007E36E3" w:rsidRPr="004C56AD" w:rsidRDefault="007E36E3" w:rsidP="007E36E3">
      <w:pPr>
        <w:pStyle w:val="TableParagraph"/>
        <w:numPr>
          <w:ilvl w:val="1"/>
          <w:numId w:val="4"/>
        </w:numPr>
        <w:tabs>
          <w:tab w:val="left" w:pos="1891"/>
        </w:tabs>
        <w:spacing w:line="294" w:lineRule="exact"/>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 xml:space="preserve">Pédiatre </w:t>
      </w:r>
      <w:r w:rsidRPr="004C56AD">
        <w:rPr>
          <w:rFonts w:ascii="Times New Roman" w:hAnsi="Times New Roman" w:cs="Times New Roman"/>
          <w:spacing w:val="-10"/>
          <w:sz w:val="18"/>
          <w:szCs w:val="18"/>
        </w:rPr>
        <w:t>;</w:t>
      </w:r>
    </w:p>
    <w:p w14:paraId="1BAC6EBF" w14:textId="77777777" w:rsidR="007E36E3" w:rsidRPr="004C56AD" w:rsidRDefault="007E36E3" w:rsidP="007E36E3">
      <w:pPr>
        <w:pStyle w:val="TableParagraph"/>
        <w:numPr>
          <w:ilvl w:val="1"/>
          <w:numId w:val="4"/>
        </w:numPr>
        <w:tabs>
          <w:tab w:val="left" w:pos="1891"/>
        </w:tabs>
        <w:spacing w:before="1"/>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Dentiste</w:t>
      </w:r>
      <w:r w:rsidRPr="004C56AD">
        <w:rPr>
          <w:rFonts w:ascii="Times New Roman" w:hAnsi="Times New Roman" w:cs="Times New Roman"/>
          <w:spacing w:val="-2"/>
          <w:sz w:val="18"/>
          <w:szCs w:val="18"/>
        </w:rPr>
        <w:t xml:space="preserve"> </w:t>
      </w:r>
      <w:r w:rsidRPr="004C56AD">
        <w:rPr>
          <w:rFonts w:ascii="Times New Roman" w:hAnsi="Times New Roman" w:cs="Times New Roman"/>
          <w:spacing w:val="-12"/>
          <w:sz w:val="18"/>
          <w:szCs w:val="18"/>
        </w:rPr>
        <w:t>;</w:t>
      </w:r>
    </w:p>
    <w:p w14:paraId="4121451E" w14:textId="77777777" w:rsidR="007E36E3" w:rsidRPr="004C56AD" w:rsidRDefault="007E36E3" w:rsidP="007E36E3">
      <w:pPr>
        <w:pStyle w:val="TableParagraph"/>
        <w:numPr>
          <w:ilvl w:val="1"/>
          <w:numId w:val="4"/>
        </w:numPr>
        <w:tabs>
          <w:tab w:val="left" w:pos="1891"/>
        </w:tabs>
        <w:spacing w:before="1"/>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Urologue</w:t>
      </w:r>
      <w:r w:rsidRPr="004C56AD">
        <w:rPr>
          <w:rFonts w:ascii="Times New Roman" w:hAnsi="Times New Roman" w:cs="Times New Roman"/>
          <w:spacing w:val="-3"/>
          <w:sz w:val="18"/>
          <w:szCs w:val="18"/>
        </w:rPr>
        <w:t xml:space="preserve"> </w:t>
      </w:r>
      <w:r w:rsidRPr="004C56AD">
        <w:rPr>
          <w:rFonts w:ascii="Times New Roman" w:hAnsi="Times New Roman" w:cs="Times New Roman"/>
          <w:spacing w:val="-10"/>
          <w:sz w:val="18"/>
          <w:szCs w:val="18"/>
        </w:rPr>
        <w:t>;</w:t>
      </w:r>
    </w:p>
    <w:p w14:paraId="34655E6D" w14:textId="77777777" w:rsidR="007E36E3" w:rsidRPr="004C56AD" w:rsidRDefault="007E36E3" w:rsidP="007E36E3">
      <w:pPr>
        <w:pStyle w:val="TableParagraph"/>
        <w:numPr>
          <w:ilvl w:val="1"/>
          <w:numId w:val="4"/>
        </w:numPr>
        <w:tabs>
          <w:tab w:val="left" w:pos="1891"/>
        </w:tabs>
        <w:spacing w:line="294" w:lineRule="exact"/>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6"/>
          <w:sz w:val="18"/>
          <w:szCs w:val="18"/>
        </w:rPr>
        <w:t xml:space="preserve"> </w:t>
      </w:r>
      <w:r w:rsidRPr="004C56AD">
        <w:rPr>
          <w:rFonts w:ascii="Times New Roman" w:hAnsi="Times New Roman" w:cs="Times New Roman"/>
          <w:sz w:val="18"/>
          <w:szCs w:val="18"/>
        </w:rPr>
        <w:t>Gastro-entérologue</w:t>
      </w:r>
      <w:r w:rsidRPr="004C56AD">
        <w:rPr>
          <w:rFonts w:ascii="Times New Roman" w:hAnsi="Times New Roman" w:cs="Times New Roman"/>
          <w:spacing w:val="-5"/>
          <w:sz w:val="18"/>
          <w:szCs w:val="18"/>
        </w:rPr>
        <w:t xml:space="preserve"> </w:t>
      </w:r>
      <w:r w:rsidRPr="004C56AD">
        <w:rPr>
          <w:rFonts w:ascii="Times New Roman" w:hAnsi="Times New Roman" w:cs="Times New Roman"/>
          <w:spacing w:val="-10"/>
          <w:sz w:val="18"/>
          <w:szCs w:val="18"/>
        </w:rPr>
        <w:t>;</w:t>
      </w:r>
    </w:p>
    <w:p w14:paraId="2FE43CDD" w14:textId="77777777" w:rsidR="007E36E3" w:rsidRPr="004C56AD" w:rsidRDefault="007E36E3" w:rsidP="007E36E3">
      <w:pPr>
        <w:pStyle w:val="TableParagraph"/>
        <w:numPr>
          <w:ilvl w:val="1"/>
          <w:numId w:val="4"/>
        </w:numPr>
        <w:tabs>
          <w:tab w:val="left" w:pos="1891"/>
        </w:tabs>
        <w:spacing w:line="294" w:lineRule="exact"/>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5"/>
          <w:sz w:val="18"/>
          <w:szCs w:val="18"/>
        </w:rPr>
        <w:t xml:space="preserve"> </w:t>
      </w:r>
      <w:r w:rsidRPr="004C56AD">
        <w:rPr>
          <w:rFonts w:ascii="Times New Roman" w:hAnsi="Times New Roman" w:cs="Times New Roman"/>
          <w:sz w:val="18"/>
          <w:szCs w:val="18"/>
        </w:rPr>
        <w:t>Cardiologue</w:t>
      </w:r>
      <w:r w:rsidRPr="004C56AD">
        <w:rPr>
          <w:rFonts w:ascii="Times New Roman" w:hAnsi="Times New Roman" w:cs="Times New Roman"/>
          <w:spacing w:val="-4"/>
          <w:sz w:val="18"/>
          <w:szCs w:val="18"/>
        </w:rPr>
        <w:t xml:space="preserve"> </w:t>
      </w:r>
      <w:r w:rsidRPr="004C56AD">
        <w:rPr>
          <w:rFonts w:ascii="Times New Roman" w:hAnsi="Times New Roman" w:cs="Times New Roman"/>
          <w:spacing w:val="-10"/>
          <w:sz w:val="18"/>
          <w:szCs w:val="18"/>
        </w:rPr>
        <w:t>;</w:t>
      </w:r>
    </w:p>
    <w:p w14:paraId="61FFA5C7" w14:textId="77777777" w:rsidR="007E36E3" w:rsidRPr="004C56AD" w:rsidRDefault="007E36E3" w:rsidP="007E36E3">
      <w:pPr>
        <w:pStyle w:val="TableParagraph"/>
        <w:numPr>
          <w:ilvl w:val="1"/>
          <w:numId w:val="4"/>
        </w:numPr>
        <w:tabs>
          <w:tab w:val="left" w:pos="1891"/>
        </w:tabs>
        <w:spacing w:before="1"/>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7"/>
          <w:sz w:val="18"/>
          <w:szCs w:val="18"/>
        </w:rPr>
        <w:t xml:space="preserve"> </w:t>
      </w:r>
      <w:r w:rsidRPr="004C56AD">
        <w:rPr>
          <w:rFonts w:ascii="Times New Roman" w:hAnsi="Times New Roman" w:cs="Times New Roman"/>
          <w:sz w:val="18"/>
          <w:szCs w:val="18"/>
        </w:rPr>
        <w:t>Ophtalmologue</w:t>
      </w:r>
      <w:r w:rsidRPr="004C56AD">
        <w:rPr>
          <w:rFonts w:ascii="Times New Roman" w:hAnsi="Times New Roman" w:cs="Times New Roman"/>
          <w:spacing w:val="-6"/>
          <w:sz w:val="18"/>
          <w:szCs w:val="18"/>
        </w:rPr>
        <w:t xml:space="preserve"> </w:t>
      </w:r>
      <w:r w:rsidRPr="004C56AD">
        <w:rPr>
          <w:rFonts w:ascii="Times New Roman" w:hAnsi="Times New Roman" w:cs="Times New Roman"/>
          <w:spacing w:val="-10"/>
          <w:sz w:val="18"/>
          <w:szCs w:val="18"/>
        </w:rPr>
        <w:t>;</w:t>
      </w:r>
    </w:p>
    <w:p w14:paraId="2787A5AD" w14:textId="77777777" w:rsidR="007E36E3" w:rsidRPr="004C56AD" w:rsidRDefault="007E36E3" w:rsidP="007E36E3">
      <w:pPr>
        <w:pStyle w:val="TableParagraph"/>
        <w:numPr>
          <w:ilvl w:val="1"/>
          <w:numId w:val="4"/>
        </w:numPr>
        <w:tabs>
          <w:tab w:val="left" w:pos="1891"/>
        </w:tabs>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Endocrinologue</w:t>
      </w:r>
      <w:r w:rsidRPr="004C56AD">
        <w:rPr>
          <w:rFonts w:ascii="Times New Roman" w:hAnsi="Times New Roman" w:cs="Times New Roman"/>
          <w:spacing w:val="-2"/>
          <w:sz w:val="18"/>
          <w:szCs w:val="18"/>
        </w:rPr>
        <w:t xml:space="preserve"> </w:t>
      </w:r>
      <w:r w:rsidRPr="004C56AD">
        <w:rPr>
          <w:rFonts w:ascii="Times New Roman" w:hAnsi="Times New Roman" w:cs="Times New Roman"/>
          <w:spacing w:val="-10"/>
          <w:sz w:val="18"/>
          <w:szCs w:val="18"/>
        </w:rPr>
        <w:t>;</w:t>
      </w:r>
    </w:p>
    <w:p w14:paraId="19EBA448" w14:textId="77777777" w:rsidR="007E36E3" w:rsidRPr="004C56AD" w:rsidRDefault="007E36E3" w:rsidP="007E36E3">
      <w:pPr>
        <w:pStyle w:val="TableParagraph"/>
        <w:numPr>
          <w:ilvl w:val="1"/>
          <w:numId w:val="4"/>
        </w:numPr>
        <w:tabs>
          <w:tab w:val="left" w:pos="1891"/>
        </w:tabs>
        <w:spacing w:before="1"/>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5"/>
          <w:sz w:val="18"/>
          <w:szCs w:val="18"/>
        </w:rPr>
        <w:t xml:space="preserve"> </w:t>
      </w:r>
      <w:r w:rsidRPr="004C56AD">
        <w:rPr>
          <w:rFonts w:ascii="Times New Roman" w:hAnsi="Times New Roman" w:cs="Times New Roman"/>
          <w:sz w:val="18"/>
          <w:szCs w:val="18"/>
        </w:rPr>
        <w:t>Pneumologue</w:t>
      </w:r>
      <w:r w:rsidRPr="004C56AD">
        <w:rPr>
          <w:rFonts w:ascii="Times New Roman" w:hAnsi="Times New Roman" w:cs="Times New Roman"/>
          <w:spacing w:val="-4"/>
          <w:sz w:val="18"/>
          <w:szCs w:val="18"/>
        </w:rPr>
        <w:t xml:space="preserve"> </w:t>
      </w:r>
      <w:r w:rsidRPr="004C56AD">
        <w:rPr>
          <w:rFonts w:ascii="Times New Roman" w:hAnsi="Times New Roman" w:cs="Times New Roman"/>
          <w:spacing w:val="-10"/>
          <w:sz w:val="18"/>
          <w:szCs w:val="18"/>
        </w:rPr>
        <w:t>;</w:t>
      </w:r>
    </w:p>
    <w:p w14:paraId="000A2E1C" w14:textId="77777777" w:rsidR="007E36E3" w:rsidRPr="004C56AD" w:rsidRDefault="007E36E3" w:rsidP="007E36E3">
      <w:pPr>
        <w:pStyle w:val="TableParagraph"/>
        <w:numPr>
          <w:ilvl w:val="1"/>
          <w:numId w:val="4"/>
        </w:numPr>
        <w:tabs>
          <w:tab w:val="left" w:pos="1891"/>
        </w:tabs>
        <w:spacing w:line="294" w:lineRule="exact"/>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6"/>
          <w:sz w:val="18"/>
          <w:szCs w:val="18"/>
        </w:rPr>
        <w:t xml:space="preserve"> </w:t>
      </w:r>
      <w:r w:rsidRPr="004C56AD">
        <w:rPr>
          <w:rFonts w:ascii="Times New Roman" w:hAnsi="Times New Roman" w:cs="Times New Roman"/>
          <w:sz w:val="18"/>
          <w:szCs w:val="18"/>
        </w:rPr>
        <w:t>Neurologue</w:t>
      </w:r>
      <w:r w:rsidRPr="004C56AD">
        <w:rPr>
          <w:rFonts w:ascii="Times New Roman" w:hAnsi="Times New Roman" w:cs="Times New Roman"/>
          <w:spacing w:val="-1"/>
          <w:sz w:val="18"/>
          <w:szCs w:val="18"/>
        </w:rPr>
        <w:t xml:space="preserve"> </w:t>
      </w:r>
      <w:r w:rsidRPr="004C56AD">
        <w:rPr>
          <w:rFonts w:ascii="Times New Roman" w:hAnsi="Times New Roman" w:cs="Times New Roman"/>
          <w:spacing w:val="-10"/>
          <w:sz w:val="18"/>
          <w:szCs w:val="18"/>
        </w:rPr>
        <w:t>;</w:t>
      </w:r>
    </w:p>
    <w:p w14:paraId="21979462" w14:textId="77777777" w:rsidR="007E36E3" w:rsidRPr="004C56AD" w:rsidRDefault="007E36E3" w:rsidP="007E36E3">
      <w:pPr>
        <w:pStyle w:val="TableParagraph"/>
        <w:numPr>
          <w:ilvl w:val="1"/>
          <w:numId w:val="4"/>
        </w:numPr>
        <w:tabs>
          <w:tab w:val="left" w:pos="1891"/>
        </w:tabs>
        <w:spacing w:line="294" w:lineRule="exact"/>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Cancérologue</w:t>
      </w:r>
      <w:r w:rsidRPr="004C56AD">
        <w:rPr>
          <w:rFonts w:ascii="Times New Roman" w:hAnsi="Times New Roman" w:cs="Times New Roman"/>
          <w:spacing w:val="-4"/>
          <w:sz w:val="18"/>
          <w:szCs w:val="18"/>
        </w:rPr>
        <w:t xml:space="preserve"> </w:t>
      </w:r>
      <w:r w:rsidRPr="004C56AD">
        <w:rPr>
          <w:rFonts w:ascii="Times New Roman" w:hAnsi="Times New Roman" w:cs="Times New Roman"/>
          <w:spacing w:val="-10"/>
          <w:sz w:val="18"/>
          <w:szCs w:val="18"/>
        </w:rPr>
        <w:t>;</w:t>
      </w:r>
    </w:p>
    <w:p w14:paraId="0808E835" w14:textId="44374AE4" w:rsidR="007E36E3" w:rsidRPr="004C56AD" w:rsidRDefault="007E36E3" w:rsidP="007E36E3">
      <w:pPr>
        <w:pStyle w:val="TableParagraph"/>
        <w:numPr>
          <w:ilvl w:val="1"/>
          <w:numId w:val="4"/>
        </w:numPr>
        <w:tabs>
          <w:tab w:val="left" w:pos="1891"/>
        </w:tabs>
        <w:spacing w:before="1"/>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5"/>
          <w:sz w:val="18"/>
          <w:szCs w:val="18"/>
        </w:rPr>
        <w:t xml:space="preserve"> </w:t>
      </w:r>
      <w:r w:rsidRPr="004C56AD">
        <w:rPr>
          <w:rFonts w:ascii="Times New Roman" w:hAnsi="Times New Roman" w:cs="Times New Roman"/>
          <w:sz w:val="18"/>
          <w:szCs w:val="18"/>
        </w:rPr>
        <w:t>Stomatologue</w:t>
      </w:r>
      <w:r w:rsidRPr="004C56AD">
        <w:rPr>
          <w:rFonts w:ascii="Times New Roman" w:hAnsi="Times New Roman" w:cs="Times New Roman"/>
          <w:spacing w:val="-3"/>
          <w:sz w:val="18"/>
          <w:szCs w:val="18"/>
        </w:rPr>
        <w:t xml:space="preserve"> </w:t>
      </w:r>
      <w:r w:rsidRPr="004C56AD">
        <w:rPr>
          <w:rFonts w:ascii="Times New Roman" w:hAnsi="Times New Roman" w:cs="Times New Roman"/>
          <w:spacing w:val="-10"/>
          <w:sz w:val="18"/>
          <w:szCs w:val="18"/>
        </w:rPr>
        <w:t>;</w:t>
      </w:r>
    </w:p>
    <w:p w14:paraId="466BF26B" w14:textId="2B84DDE4" w:rsidR="007E36E3" w:rsidRPr="004C56AD" w:rsidRDefault="007E36E3" w:rsidP="007E36E3">
      <w:pPr>
        <w:pStyle w:val="TableParagraph"/>
        <w:numPr>
          <w:ilvl w:val="1"/>
          <w:numId w:val="4"/>
        </w:numPr>
        <w:tabs>
          <w:tab w:val="left" w:pos="1891"/>
        </w:tabs>
        <w:spacing w:before="1"/>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ORL</w:t>
      </w:r>
      <w:r w:rsidRPr="004C56AD">
        <w:rPr>
          <w:rFonts w:ascii="Times New Roman" w:hAnsi="Times New Roman" w:cs="Times New Roman"/>
          <w:spacing w:val="-1"/>
          <w:sz w:val="18"/>
          <w:szCs w:val="18"/>
        </w:rPr>
        <w:t xml:space="preserve"> </w:t>
      </w:r>
      <w:r w:rsidRPr="004C56AD">
        <w:rPr>
          <w:rFonts w:ascii="Times New Roman" w:hAnsi="Times New Roman" w:cs="Times New Roman"/>
          <w:spacing w:val="-10"/>
          <w:sz w:val="18"/>
          <w:szCs w:val="18"/>
        </w:rPr>
        <w:t>;</w:t>
      </w:r>
    </w:p>
    <w:p w14:paraId="363FE06B" w14:textId="77777777" w:rsidR="007E36E3" w:rsidRPr="004C56AD" w:rsidRDefault="007E36E3" w:rsidP="007E36E3">
      <w:pPr>
        <w:pStyle w:val="TableParagraph"/>
        <w:numPr>
          <w:ilvl w:val="1"/>
          <w:numId w:val="4"/>
        </w:numPr>
        <w:tabs>
          <w:tab w:val="left" w:pos="1891"/>
        </w:tabs>
        <w:spacing w:line="294" w:lineRule="exact"/>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Rhumatologue</w:t>
      </w:r>
      <w:r w:rsidRPr="004C56AD">
        <w:rPr>
          <w:rFonts w:ascii="Times New Roman" w:hAnsi="Times New Roman" w:cs="Times New Roman"/>
          <w:spacing w:val="-1"/>
          <w:sz w:val="18"/>
          <w:szCs w:val="18"/>
        </w:rPr>
        <w:t xml:space="preserve"> </w:t>
      </w:r>
      <w:r w:rsidRPr="004C56AD">
        <w:rPr>
          <w:rFonts w:ascii="Times New Roman" w:hAnsi="Times New Roman" w:cs="Times New Roman"/>
          <w:spacing w:val="-10"/>
          <w:sz w:val="18"/>
          <w:szCs w:val="18"/>
        </w:rPr>
        <w:t>;</w:t>
      </w:r>
    </w:p>
    <w:p w14:paraId="4B9131C7" w14:textId="77777777" w:rsidR="007E36E3" w:rsidRPr="004C56AD" w:rsidRDefault="007E36E3" w:rsidP="007E36E3">
      <w:pPr>
        <w:pStyle w:val="TableParagraph"/>
        <w:numPr>
          <w:ilvl w:val="1"/>
          <w:numId w:val="4"/>
        </w:numPr>
        <w:tabs>
          <w:tab w:val="left" w:pos="1891"/>
        </w:tabs>
        <w:spacing w:before="1" w:line="294" w:lineRule="exact"/>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6"/>
          <w:sz w:val="18"/>
          <w:szCs w:val="18"/>
        </w:rPr>
        <w:t xml:space="preserve"> </w:t>
      </w:r>
      <w:r w:rsidRPr="004C56AD">
        <w:rPr>
          <w:rFonts w:ascii="Times New Roman" w:hAnsi="Times New Roman" w:cs="Times New Roman"/>
          <w:sz w:val="18"/>
          <w:szCs w:val="18"/>
        </w:rPr>
        <w:t>Kinésithérapeute</w:t>
      </w:r>
      <w:r w:rsidRPr="004C56AD">
        <w:rPr>
          <w:rFonts w:ascii="Times New Roman" w:hAnsi="Times New Roman" w:cs="Times New Roman"/>
          <w:spacing w:val="-3"/>
          <w:sz w:val="18"/>
          <w:szCs w:val="18"/>
        </w:rPr>
        <w:t xml:space="preserve"> </w:t>
      </w:r>
      <w:r w:rsidRPr="004C56AD">
        <w:rPr>
          <w:rFonts w:ascii="Times New Roman" w:hAnsi="Times New Roman" w:cs="Times New Roman"/>
          <w:spacing w:val="-10"/>
          <w:sz w:val="18"/>
          <w:szCs w:val="18"/>
        </w:rPr>
        <w:t>;</w:t>
      </w:r>
    </w:p>
    <w:p w14:paraId="1C2F6F05" w14:textId="77777777" w:rsidR="007E36E3" w:rsidRPr="004C56AD" w:rsidRDefault="007E36E3" w:rsidP="007E36E3">
      <w:pPr>
        <w:pStyle w:val="TableParagraph"/>
        <w:numPr>
          <w:ilvl w:val="1"/>
          <w:numId w:val="4"/>
        </w:numPr>
        <w:tabs>
          <w:tab w:val="left" w:pos="1891"/>
        </w:tabs>
        <w:spacing w:before="1"/>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Orthodontiste</w:t>
      </w:r>
      <w:r w:rsidRPr="004C56AD">
        <w:rPr>
          <w:rFonts w:ascii="Times New Roman" w:hAnsi="Times New Roman" w:cs="Times New Roman"/>
          <w:spacing w:val="-1"/>
          <w:sz w:val="18"/>
          <w:szCs w:val="18"/>
        </w:rPr>
        <w:t xml:space="preserve"> </w:t>
      </w:r>
      <w:r w:rsidRPr="004C56AD">
        <w:rPr>
          <w:rFonts w:ascii="Times New Roman" w:hAnsi="Times New Roman" w:cs="Times New Roman"/>
          <w:spacing w:val="-10"/>
          <w:sz w:val="18"/>
          <w:szCs w:val="18"/>
        </w:rPr>
        <w:t>;</w:t>
      </w:r>
    </w:p>
    <w:p w14:paraId="62C2D07B" w14:textId="77777777" w:rsidR="007E36E3" w:rsidRPr="004C56AD" w:rsidRDefault="007E36E3" w:rsidP="007E36E3">
      <w:pPr>
        <w:pStyle w:val="TableParagraph"/>
        <w:numPr>
          <w:ilvl w:val="1"/>
          <w:numId w:val="4"/>
        </w:numPr>
        <w:tabs>
          <w:tab w:val="left" w:pos="1891"/>
        </w:tabs>
        <w:spacing w:before="1" w:line="294" w:lineRule="exact"/>
        <w:rPr>
          <w:rFonts w:ascii="Times New Roman" w:hAnsi="Times New Roman" w:cs="Times New Roman"/>
          <w:sz w:val="18"/>
          <w:szCs w:val="18"/>
        </w:rPr>
      </w:pPr>
      <w:r w:rsidRPr="004C56AD">
        <w:rPr>
          <w:rFonts w:ascii="Times New Roman" w:hAnsi="Times New Roman" w:cs="Times New Roman"/>
          <w:sz w:val="18"/>
          <w:szCs w:val="18"/>
        </w:rPr>
        <w:t>Un</w:t>
      </w:r>
      <w:r w:rsidRPr="004C56AD">
        <w:rPr>
          <w:rFonts w:ascii="Times New Roman" w:hAnsi="Times New Roman" w:cs="Times New Roman"/>
          <w:spacing w:val="65"/>
          <w:sz w:val="18"/>
          <w:szCs w:val="18"/>
        </w:rPr>
        <w:t xml:space="preserve"> </w:t>
      </w:r>
      <w:r w:rsidRPr="004C56AD">
        <w:rPr>
          <w:rFonts w:ascii="Times New Roman" w:hAnsi="Times New Roman" w:cs="Times New Roman"/>
          <w:sz w:val="18"/>
          <w:szCs w:val="18"/>
        </w:rPr>
        <w:t>laboratoire</w:t>
      </w:r>
      <w:r w:rsidRPr="004C56AD">
        <w:rPr>
          <w:rFonts w:ascii="Times New Roman" w:hAnsi="Times New Roman" w:cs="Times New Roman"/>
          <w:spacing w:val="66"/>
          <w:sz w:val="18"/>
          <w:szCs w:val="18"/>
        </w:rPr>
        <w:t xml:space="preserve"> </w:t>
      </w:r>
      <w:r w:rsidRPr="004C56AD">
        <w:rPr>
          <w:rFonts w:ascii="Times New Roman" w:hAnsi="Times New Roman" w:cs="Times New Roman"/>
          <w:sz w:val="18"/>
          <w:szCs w:val="18"/>
        </w:rPr>
        <w:t>d’analyses</w:t>
      </w:r>
      <w:r w:rsidRPr="004C56AD">
        <w:rPr>
          <w:rFonts w:ascii="Times New Roman" w:hAnsi="Times New Roman" w:cs="Times New Roman"/>
          <w:spacing w:val="67"/>
          <w:sz w:val="18"/>
          <w:szCs w:val="18"/>
        </w:rPr>
        <w:t xml:space="preserve">, </w:t>
      </w:r>
      <w:r w:rsidRPr="004C56AD">
        <w:rPr>
          <w:rFonts w:ascii="Times New Roman" w:hAnsi="Times New Roman" w:cs="Times New Roman"/>
          <w:sz w:val="18"/>
          <w:szCs w:val="18"/>
        </w:rPr>
        <w:t>de</w:t>
      </w:r>
      <w:r w:rsidRPr="004C56AD">
        <w:rPr>
          <w:rFonts w:ascii="Times New Roman" w:hAnsi="Times New Roman" w:cs="Times New Roman"/>
          <w:spacing w:val="66"/>
          <w:sz w:val="18"/>
          <w:szCs w:val="18"/>
        </w:rPr>
        <w:t xml:space="preserve"> </w:t>
      </w:r>
      <w:r w:rsidRPr="004C56AD">
        <w:rPr>
          <w:rFonts w:ascii="Times New Roman" w:hAnsi="Times New Roman" w:cs="Times New Roman"/>
          <w:sz w:val="18"/>
          <w:szCs w:val="18"/>
        </w:rPr>
        <w:t>radiographies, et d’imageries médicales ;</w:t>
      </w:r>
    </w:p>
    <w:p w14:paraId="7CDC0CE1" w14:textId="66C4EB54" w:rsidR="007E36E3" w:rsidRPr="004C56AD" w:rsidRDefault="007E36E3" w:rsidP="007E36E3">
      <w:pPr>
        <w:tabs>
          <w:tab w:val="left" w:pos="2190"/>
        </w:tabs>
        <w:rPr>
          <w:rFonts w:ascii="Times New Roman" w:hAnsi="Times New Roman" w:cs="Times New Roman"/>
          <w:spacing w:val="-3"/>
          <w:sz w:val="18"/>
          <w:szCs w:val="18"/>
        </w:rPr>
      </w:pPr>
    </w:p>
    <w:p w14:paraId="2EB55A33" w14:textId="77777777" w:rsidR="007E36E3" w:rsidRPr="004C56AD" w:rsidRDefault="007E36E3" w:rsidP="007E36E3">
      <w:pPr>
        <w:tabs>
          <w:tab w:val="left" w:pos="640"/>
        </w:tabs>
        <w:spacing w:before="18" w:line="220" w:lineRule="auto"/>
        <w:ind w:right="966"/>
        <w:jc w:val="both"/>
        <w:rPr>
          <w:rFonts w:ascii="Times New Roman" w:hAnsi="Times New Roman" w:cs="Times New Roman"/>
          <w:sz w:val="18"/>
          <w:szCs w:val="18"/>
        </w:rPr>
      </w:pPr>
      <w:r w:rsidRPr="004C56AD">
        <w:rPr>
          <w:rFonts w:ascii="Times New Roman" w:hAnsi="Times New Roman" w:cs="Times New Roman"/>
          <w:sz w:val="18"/>
          <w:szCs w:val="18"/>
        </w:rPr>
        <w:tab/>
        <w:t>Cette collaboration devra être certifiée par la fourniture d’attestations dûment signées.</w:t>
      </w:r>
    </w:p>
    <w:p w14:paraId="7E52153D" w14:textId="77777777" w:rsidR="007E36E3" w:rsidRPr="004C56AD" w:rsidRDefault="007E36E3" w:rsidP="007E36E3">
      <w:pPr>
        <w:pStyle w:val="Paragraphedeliste"/>
        <w:tabs>
          <w:tab w:val="left" w:pos="640"/>
        </w:tabs>
        <w:spacing w:before="18" w:line="220" w:lineRule="auto"/>
        <w:ind w:left="640" w:right="980"/>
        <w:jc w:val="both"/>
        <w:rPr>
          <w:rFonts w:ascii="Times New Roman" w:hAnsi="Times New Roman" w:cs="Times New Roman"/>
          <w:sz w:val="18"/>
          <w:szCs w:val="18"/>
        </w:rPr>
      </w:pPr>
    </w:p>
    <w:p w14:paraId="2E05C6A3" w14:textId="77777777" w:rsidR="007E36E3" w:rsidRPr="004C56AD" w:rsidRDefault="007E36E3" w:rsidP="007E36E3">
      <w:pPr>
        <w:pStyle w:val="TableParagraph"/>
        <w:tabs>
          <w:tab w:val="left" w:pos="1195"/>
        </w:tabs>
        <w:spacing w:before="8" w:line="230" w:lineRule="auto"/>
        <w:ind w:right="79"/>
        <w:jc w:val="both"/>
        <w:rPr>
          <w:rFonts w:ascii="Times New Roman" w:hAnsi="Times New Roman" w:cs="Times New Roman"/>
          <w:sz w:val="18"/>
          <w:szCs w:val="18"/>
        </w:rPr>
      </w:pPr>
      <w:r w:rsidRPr="004C56AD">
        <w:rPr>
          <w:rFonts w:ascii="Times New Roman" w:hAnsi="Times New Roman" w:cs="Times New Roman"/>
          <w:sz w:val="18"/>
          <w:szCs w:val="18"/>
        </w:rPr>
        <w:t xml:space="preserve">Le soumissionnaire doit produire une convention dûment signée avec un hôpital public dans au moins sept (07) capitales régionales (hors région de Dakar). </w:t>
      </w:r>
    </w:p>
    <w:p w14:paraId="1F223409" w14:textId="77777777" w:rsidR="007E36E3" w:rsidRPr="004C56AD" w:rsidRDefault="007E36E3" w:rsidP="007E36E3">
      <w:pPr>
        <w:pStyle w:val="Paragraphedeliste"/>
        <w:tabs>
          <w:tab w:val="left" w:pos="640"/>
        </w:tabs>
        <w:spacing w:before="18" w:line="220" w:lineRule="auto"/>
        <w:ind w:left="640" w:right="980"/>
        <w:jc w:val="both"/>
        <w:rPr>
          <w:rFonts w:ascii="Times New Roman" w:hAnsi="Times New Roman" w:cs="Times New Roman"/>
          <w:sz w:val="18"/>
          <w:szCs w:val="18"/>
        </w:rPr>
      </w:pPr>
    </w:p>
    <w:p w14:paraId="7E3311DC" w14:textId="77777777" w:rsidR="007E36E3" w:rsidRPr="004C56AD" w:rsidRDefault="007E36E3" w:rsidP="007E36E3">
      <w:pPr>
        <w:pStyle w:val="Corpsdetexte"/>
        <w:numPr>
          <w:ilvl w:val="0"/>
          <w:numId w:val="5"/>
        </w:numPr>
        <w:rPr>
          <w:rFonts w:ascii="Times New Roman" w:hAnsi="Times New Roman" w:cs="Times New Roman"/>
          <w:sz w:val="18"/>
          <w:szCs w:val="18"/>
        </w:rPr>
      </w:pPr>
      <w:r w:rsidRPr="004C56AD">
        <w:rPr>
          <w:rFonts w:ascii="Times New Roman" w:hAnsi="Times New Roman" w:cs="Times New Roman"/>
          <w:sz w:val="18"/>
          <w:szCs w:val="18"/>
        </w:rPr>
        <w:t>Justifier</w:t>
      </w:r>
      <w:r w:rsidRPr="004C56AD">
        <w:rPr>
          <w:rFonts w:ascii="Times New Roman" w:hAnsi="Times New Roman" w:cs="Times New Roman"/>
          <w:spacing w:val="52"/>
          <w:sz w:val="18"/>
          <w:szCs w:val="18"/>
        </w:rPr>
        <w:t xml:space="preserve"> </w:t>
      </w:r>
      <w:r w:rsidRPr="004C56AD">
        <w:rPr>
          <w:rFonts w:ascii="Times New Roman" w:hAnsi="Times New Roman" w:cs="Times New Roman"/>
          <w:sz w:val="18"/>
          <w:szCs w:val="18"/>
        </w:rPr>
        <w:t>d’une</w:t>
      </w:r>
      <w:r w:rsidRPr="004C56AD">
        <w:rPr>
          <w:rFonts w:ascii="Times New Roman" w:hAnsi="Times New Roman" w:cs="Times New Roman"/>
          <w:spacing w:val="51"/>
          <w:sz w:val="18"/>
          <w:szCs w:val="18"/>
        </w:rPr>
        <w:t xml:space="preserve"> </w:t>
      </w:r>
      <w:r w:rsidRPr="004C56AD">
        <w:rPr>
          <w:rFonts w:ascii="Times New Roman" w:hAnsi="Times New Roman" w:cs="Times New Roman"/>
          <w:sz w:val="18"/>
          <w:szCs w:val="18"/>
        </w:rPr>
        <w:t>équipe</w:t>
      </w:r>
      <w:r w:rsidRPr="004C56AD">
        <w:rPr>
          <w:rFonts w:ascii="Times New Roman" w:hAnsi="Times New Roman" w:cs="Times New Roman"/>
          <w:spacing w:val="51"/>
          <w:sz w:val="18"/>
          <w:szCs w:val="18"/>
        </w:rPr>
        <w:t xml:space="preserve"> </w:t>
      </w:r>
      <w:r w:rsidRPr="004C56AD">
        <w:rPr>
          <w:rFonts w:ascii="Times New Roman" w:hAnsi="Times New Roman" w:cs="Times New Roman"/>
          <w:sz w:val="18"/>
          <w:szCs w:val="18"/>
        </w:rPr>
        <w:t>expérimentée</w:t>
      </w:r>
      <w:r w:rsidRPr="004C56AD">
        <w:rPr>
          <w:rFonts w:ascii="Times New Roman" w:hAnsi="Times New Roman" w:cs="Times New Roman"/>
          <w:spacing w:val="52"/>
          <w:sz w:val="18"/>
          <w:szCs w:val="18"/>
        </w:rPr>
        <w:t xml:space="preserve"> </w:t>
      </w:r>
      <w:r w:rsidRPr="004C56AD">
        <w:rPr>
          <w:rFonts w:ascii="Times New Roman" w:hAnsi="Times New Roman" w:cs="Times New Roman"/>
          <w:sz w:val="18"/>
          <w:szCs w:val="18"/>
        </w:rPr>
        <w:t>avec</w:t>
      </w:r>
      <w:r w:rsidRPr="004C56AD">
        <w:rPr>
          <w:rFonts w:ascii="Times New Roman" w:hAnsi="Times New Roman" w:cs="Times New Roman"/>
          <w:spacing w:val="51"/>
          <w:sz w:val="18"/>
          <w:szCs w:val="18"/>
        </w:rPr>
        <w:t xml:space="preserve"> </w:t>
      </w:r>
      <w:r w:rsidRPr="004C56AD">
        <w:rPr>
          <w:rFonts w:ascii="Times New Roman" w:hAnsi="Times New Roman" w:cs="Times New Roman"/>
          <w:sz w:val="18"/>
          <w:szCs w:val="18"/>
        </w:rPr>
        <w:t>au</w:t>
      </w:r>
      <w:r w:rsidRPr="004C56AD">
        <w:rPr>
          <w:rFonts w:ascii="Times New Roman" w:hAnsi="Times New Roman" w:cs="Times New Roman"/>
          <w:spacing w:val="51"/>
          <w:sz w:val="18"/>
          <w:szCs w:val="18"/>
        </w:rPr>
        <w:t xml:space="preserve"> </w:t>
      </w:r>
      <w:r w:rsidRPr="004C56AD">
        <w:rPr>
          <w:rFonts w:ascii="Times New Roman" w:hAnsi="Times New Roman" w:cs="Times New Roman"/>
          <w:sz w:val="18"/>
          <w:szCs w:val="18"/>
        </w:rPr>
        <w:t>moins</w:t>
      </w:r>
      <w:r w:rsidRPr="004C56AD">
        <w:rPr>
          <w:rFonts w:ascii="Times New Roman" w:hAnsi="Times New Roman" w:cs="Times New Roman"/>
          <w:spacing w:val="-5"/>
          <w:sz w:val="18"/>
          <w:szCs w:val="18"/>
        </w:rPr>
        <w:t xml:space="preserve"> un </w:t>
      </w:r>
      <w:r w:rsidRPr="004C56AD">
        <w:rPr>
          <w:rFonts w:ascii="Times New Roman" w:hAnsi="Times New Roman" w:cs="Times New Roman"/>
          <w:sz w:val="18"/>
          <w:szCs w:val="18"/>
        </w:rPr>
        <w:t>Médecin conseil.</w:t>
      </w:r>
    </w:p>
    <w:p w14:paraId="084127E6" w14:textId="77777777" w:rsidR="007E36E3" w:rsidRPr="004C56AD" w:rsidRDefault="007E36E3" w:rsidP="007E36E3">
      <w:pPr>
        <w:pStyle w:val="Corpsdetexte"/>
        <w:spacing w:before="1"/>
        <w:rPr>
          <w:rFonts w:ascii="Times New Roman" w:hAnsi="Times New Roman" w:cs="Times New Roman"/>
          <w:sz w:val="18"/>
          <w:szCs w:val="18"/>
        </w:rPr>
      </w:pPr>
    </w:p>
    <w:p w14:paraId="46A46983" w14:textId="77777777" w:rsidR="007E36E3" w:rsidRPr="004C56AD" w:rsidRDefault="007E36E3" w:rsidP="007E36E3">
      <w:pPr>
        <w:pStyle w:val="Corpsdetexte"/>
        <w:rPr>
          <w:rFonts w:ascii="Times New Roman" w:hAnsi="Times New Roman" w:cs="Times New Roman"/>
          <w:sz w:val="18"/>
          <w:szCs w:val="18"/>
        </w:rPr>
      </w:pPr>
    </w:p>
    <w:p w14:paraId="2C70A0F4" w14:textId="77777777" w:rsidR="007E36E3" w:rsidRPr="004C56AD" w:rsidRDefault="007E36E3" w:rsidP="007E36E3">
      <w:pPr>
        <w:pStyle w:val="Paragraphedeliste"/>
        <w:numPr>
          <w:ilvl w:val="0"/>
          <w:numId w:val="1"/>
        </w:numPr>
        <w:tabs>
          <w:tab w:val="left" w:pos="1000"/>
        </w:tabs>
        <w:ind w:left="1000" w:right="975" w:hanging="720"/>
        <w:contextualSpacing w:val="0"/>
        <w:jc w:val="both"/>
        <w:rPr>
          <w:rFonts w:ascii="Times New Roman" w:hAnsi="Times New Roman" w:cs="Times New Roman"/>
          <w:sz w:val="18"/>
          <w:szCs w:val="18"/>
        </w:rPr>
      </w:pPr>
      <w:r w:rsidRPr="004C56AD">
        <w:rPr>
          <w:rFonts w:ascii="Times New Roman" w:hAnsi="Times New Roman" w:cs="Times New Roman"/>
          <w:sz w:val="18"/>
          <w:szCs w:val="18"/>
        </w:rPr>
        <w:t xml:space="preserve">Les candidats intéressés peuvent obtenir le dossier d’Appel d’offre complet en formulant une demande écrite à l’adresse de </w:t>
      </w:r>
      <w:r w:rsidRPr="004C56AD">
        <w:rPr>
          <w:rFonts w:ascii="Times New Roman" w:hAnsi="Times New Roman" w:cs="Times New Roman"/>
          <w:b/>
          <w:sz w:val="18"/>
          <w:szCs w:val="18"/>
        </w:rPr>
        <w:t>l’Agence Nationale pour les Energies Renouvelables (ANER)</w:t>
      </w:r>
    </w:p>
    <w:p w14:paraId="5809038D" w14:textId="77777777" w:rsidR="007E36E3" w:rsidRPr="004C56AD" w:rsidRDefault="007E36E3" w:rsidP="007E36E3">
      <w:pPr>
        <w:tabs>
          <w:tab w:val="left" w:pos="2190"/>
        </w:tabs>
        <w:rPr>
          <w:rFonts w:ascii="Times New Roman" w:hAnsi="Times New Roman" w:cs="Times New Roman"/>
          <w:sz w:val="18"/>
          <w:szCs w:val="18"/>
        </w:rPr>
      </w:pPr>
    </w:p>
    <w:p w14:paraId="77D2C84F" w14:textId="1055AC1F" w:rsidR="009F6C12" w:rsidRPr="004C56AD" w:rsidRDefault="009F6C12" w:rsidP="009F6C12">
      <w:pPr>
        <w:spacing w:line="281" w:lineRule="exact"/>
        <w:rPr>
          <w:rFonts w:ascii="Times New Roman" w:hAnsi="Times New Roman" w:cs="Times New Roman"/>
          <w:sz w:val="18"/>
          <w:szCs w:val="18"/>
        </w:rPr>
      </w:pPr>
      <w:r w:rsidRPr="004C56AD">
        <w:rPr>
          <w:rFonts w:ascii="Times New Roman" w:hAnsi="Times New Roman" w:cs="Times New Roman"/>
          <w:b/>
          <w:sz w:val="18"/>
          <w:szCs w:val="18"/>
        </w:rPr>
        <w:lastRenderedPageBreak/>
        <w:t xml:space="preserve">                 –</w:t>
      </w:r>
      <w:r w:rsidRPr="004C56AD">
        <w:rPr>
          <w:rFonts w:ascii="Times New Roman" w:hAnsi="Times New Roman" w:cs="Times New Roman"/>
          <w:b/>
          <w:spacing w:val="57"/>
          <w:sz w:val="18"/>
          <w:szCs w:val="18"/>
        </w:rPr>
        <w:t xml:space="preserve"> </w:t>
      </w:r>
      <w:r w:rsidRPr="004C56AD">
        <w:rPr>
          <w:rFonts w:ascii="Times New Roman" w:hAnsi="Times New Roman" w:cs="Times New Roman"/>
          <w:b/>
          <w:sz w:val="18"/>
          <w:szCs w:val="18"/>
        </w:rPr>
        <w:t xml:space="preserve">58, Ngor Virage Route de l’aéroport </w:t>
      </w:r>
      <w:r w:rsidRPr="004C56AD">
        <w:rPr>
          <w:rFonts w:ascii="Times New Roman" w:hAnsi="Times New Roman" w:cs="Times New Roman"/>
          <w:b/>
          <w:spacing w:val="59"/>
          <w:sz w:val="18"/>
          <w:szCs w:val="18"/>
        </w:rPr>
        <w:t xml:space="preserve">– </w:t>
      </w:r>
      <w:r w:rsidRPr="004C56AD">
        <w:rPr>
          <w:rFonts w:ascii="Times New Roman" w:hAnsi="Times New Roman" w:cs="Times New Roman"/>
          <w:b/>
          <w:sz w:val="18"/>
          <w:szCs w:val="18"/>
        </w:rPr>
        <w:t>DAKAR</w:t>
      </w:r>
      <w:r w:rsidRPr="004C56AD">
        <w:rPr>
          <w:rFonts w:ascii="Times New Roman" w:hAnsi="Times New Roman" w:cs="Times New Roman"/>
          <w:b/>
          <w:spacing w:val="59"/>
          <w:sz w:val="18"/>
          <w:szCs w:val="18"/>
        </w:rPr>
        <w:t xml:space="preserve"> </w:t>
      </w:r>
      <w:r w:rsidRPr="004C56AD">
        <w:rPr>
          <w:rFonts w:ascii="Times New Roman" w:hAnsi="Times New Roman" w:cs="Times New Roman"/>
          <w:sz w:val="18"/>
          <w:szCs w:val="18"/>
        </w:rPr>
        <w:t>contre</w:t>
      </w:r>
      <w:r w:rsidRPr="004C56AD">
        <w:rPr>
          <w:rFonts w:ascii="Times New Roman" w:hAnsi="Times New Roman" w:cs="Times New Roman"/>
          <w:spacing w:val="59"/>
          <w:sz w:val="18"/>
          <w:szCs w:val="18"/>
        </w:rPr>
        <w:t xml:space="preserve"> </w:t>
      </w:r>
      <w:r w:rsidRPr="004C56AD">
        <w:rPr>
          <w:rFonts w:ascii="Times New Roman" w:hAnsi="Times New Roman" w:cs="Times New Roman"/>
          <w:sz w:val="18"/>
          <w:szCs w:val="18"/>
        </w:rPr>
        <w:t>paiement</w:t>
      </w:r>
      <w:r w:rsidRPr="004C56AD">
        <w:rPr>
          <w:rFonts w:ascii="Times New Roman" w:hAnsi="Times New Roman" w:cs="Times New Roman"/>
          <w:spacing w:val="58"/>
          <w:sz w:val="18"/>
          <w:szCs w:val="18"/>
        </w:rPr>
        <w:t xml:space="preserve"> </w:t>
      </w:r>
      <w:r w:rsidRPr="004C56AD">
        <w:rPr>
          <w:rFonts w:ascii="Times New Roman" w:hAnsi="Times New Roman" w:cs="Times New Roman"/>
          <w:sz w:val="18"/>
          <w:szCs w:val="18"/>
        </w:rPr>
        <w:t>d’un</w:t>
      </w:r>
      <w:r w:rsidRPr="004C56AD">
        <w:rPr>
          <w:rFonts w:ascii="Times New Roman" w:hAnsi="Times New Roman" w:cs="Times New Roman"/>
          <w:spacing w:val="57"/>
          <w:sz w:val="18"/>
          <w:szCs w:val="18"/>
        </w:rPr>
        <w:t xml:space="preserve"> </w:t>
      </w:r>
      <w:r w:rsidRPr="004C56AD">
        <w:rPr>
          <w:rFonts w:ascii="Times New Roman" w:hAnsi="Times New Roman" w:cs="Times New Roman"/>
          <w:sz w:val="18"/>
          <w:szCs w:val="18"/>
        </w:rPr>
        <w:t>montant</w:t>
      </w:r>
      <w:r w:rsidRPr="004C56AD">
        <w:rPr>
          <w:rFonts w:ascii="Times New Roman" w:hAnsi="Times New Roman" w:cs="Times New Roman"/>
          <w:spacing w:val="60"/>
          <w:sz w:val="18"/>
          <w:szCs w:val="18"/>
        </w:rPr>
        <w:t xml:space="preserve"> </w:t>
      </w:r>
      <w:r w:rsidRPr="004C56AD">
        <w:rPr>
          <w:rFonts w:ascii="Times New Roman" w:hAnsi="Times New Roman" w:cs="Times New Roman"/>
          <w:spacing w:val="-5"/>
          <w:sz w:val="18"/>
          <w:szCs w:val="18"/>
        </w:rPr>
        <w:t>non</w:t>
      </w:r>
      <w:r w:rsidRPr="004C56AD">
        <w:rPr>
          <w:rFonts w:ascii="Times New Roman" w:hAnsi="Times New Roman" w:cs="Times New Roman"/>
          <w:sz w:val="18"/>
          <w:szCs w:val="18"/>
        </w:rPr>
        <w:t xml:space="preserve"> Remboursable</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de</w:t>
      </w:r>
      <w:r w:rsidRPr="004C56AD">
        <w:rPr>
          <w:rFonts w:ascii="Times New Roman" w:hAnsi="Times New Roman" w:cs="Times New Roman"/>
          <w:spacing w:val="-2"/>
          <w:sz w:val="18"/>
          <w:szCs w:val="18"/>
        </w:rPr>
        <w:t xml:space="preserve"> </w:t>
      </w:r>
      <w:r w:rsidRPr="004C56AD">
        <w:rPr>
          <w:rFonts w:ascii="Times New Roman" w:hAnsi="Times New Roman" w:cs="Times New Roman"/>
          <w:b/>
          <w:sz w:val="18"/>
          <w:szCs w:val="18"/>
        </w:rPr>
        <w:t xml:space="preserve">Vingt-cinq </w:t>
      </w:r>
      <w:r w:rsidRPr="004C56AD">
        <w:rPr>
          <w:rFonts w:ascii="Times New Roman" w:hAnsi="Times New Roman" w:cs="Times New Roman"/>
          <w:b/>
          <w:spacing w:val="-2"/>
          <w:sz w:val="18"/>
          <w:szCs w:val="18"/>
        </w:rPr>
        <w:t>Mille</w:t>
      </w:r>
      <w:r w:rsidRPr="004C56AD">
        <w:rPr>
          <w:rFonts w:ascii="Times New Roman" w:hAnsi="Times New Roman" w:cs="Times New Roman"/>
          <w:b/>
          <w:spacing w:val="-1"/>
          <w:sz w:val="18"/>
          <w:szCs w:val="18"/>
        </w:rPr>
        <w:t xml:space="preserve"> </w:t>
      </w:r>
      <w:r w:rsidRPr="004C56AD">
        <w:rPr>
          <w:rFonts w:ascii="Times New Roman" w:hAnsi="Times New Roman" w:cs="Times New Roman"/>
          <w:b/>
          <w:sz w:val="18"/>
          <w:szCs w:val="18"/>
        </w:rPr>
        <w:t>Francs</w:t>
      </w:r>
      <w:r w:rsidRPr="004C56AD">
        <w:rPr>
          <w:rFonts w:ascii="Times New Roman" w:hAnsi="Times New Roman" w:cs="Times New Roman"/>
          <w:b/>
          <w:spacing w:val="-3"/>
          <w:sz w:val="18"/>
          <w:szCs w:val="18"/>
        </w:rPr>
        <w:t xml:space="preserve"> </w:t>
      </w:r>
      <w:r w:rsidRPr="004C56AD">
        <w:rPr>
          <w:rFonts w:ascii="Times New Roman" w:hAnsi="Times New Roman" w:cs="Times New Roman"/>
          <w:b/>
          <w:sz w:val="18"/>
          <w:szCs w:val="18"/>
        </w:rPr>
        <w:t>(25 000)</w:t>
      </w:r>
      <w:r w:rsidRPr="004C56AD">
        <w:rPr>
          <w:rFonts w:ascii="Times New Roman" w:hAnsi="Times New Roman" w:cs="Times New Roman"/>
          <w:b/>
          <w:spacing w:val="-2"/>
          <w:sz w:val="18"/>
          <w:szCs w:val="18"/>
        </w:rPr>
        <w:t xml:space="preserve"> </w:t>
      </w:r>
      <w:r w:rsidRPr="004C56AD">
        <w:rPr>
          <w:rFonts w:ascii="Times New Roman" w:hAnsi="Times New Roman" w:cs="Times New Roman"/>
          <w:b/>
          <w:sz w:val="18"/>
          <w:szCs w:val="18"/>
        </w:rPr>
        <w:t>F</w:t>
      </w:r>
      <w:r w:rsidRPr="004C56AD">
        <w:rPr>
          <w:rFonts w:ascii="Times New Roman" w:hAnsi="Times New Roman" w:cs="Times New Roman"/>
          <w:b/>
          <w:spacing w:val="-3"/>
          <w:sz w:val="18"/>
          <w:szCs w:val="18"/>
        </w:rPr>
        <w:t xml:space="preserve"> </w:t>
      </w:r>
      <w:r w:rsidRPr="004C56AD">
        <w:rPr>
          <w:rFonts w:ascii="Times New Roman" w:hAnsi="Times New Roman" w:cs="Times New Roman"/>
          <w:b/>
          <w:sz w:val="18"/>
          <w:szCs w:val="18"/>
        </w:rPr>
        <w:t>CFA</w:t>
      </w:r>
      <w:r w:rsidRPr="004C56AD">
        <w:rPr>
          <w:rFonts w:ascii="Times New Roman" w:hAnsi="Times New Roman" w:cs="Times New Roman"/>
          <w:b/>
          <w:spacing w:val="-2"/>
          <w:sz w:val="18"/>
          <w:szCs w:val="18"/>
        </w:rPr>
        <w:t xml:space="preserve"> </w:t>
      </w:r>
      <w:r w:rsidRPr="004C56AD">
        <w:rPr>
          <w:rFonts w:ascii="Times New Roman" w:hAnsi="Times New Roman" w:cs="Times New Roman"/>
          <w:sz w:val="18"/>
          <w:szCs w:val="18"/>
        </w:rPr>
        <w:t>par</w:t>
      </w:r>
      <w:r w:rsidRPr="004C56AD">
        <w:rPr>
          <w:rFonts w:ascii="Times New Roman" w:hAnsi="Times New Roman" w:cs="Times New Roman"/>
          <w:spacing w:val="-1"/>
          <w:sz w:val="18"/>
          <w:szCs w:val="18"/>
        </w:rPr>
        <w:t xml:space="preserve"> </w:t>
      </w:r>
      <w:r w:rsidRPr="004C56AD">
        <w:rPr>
          <w:rFonts w:ascii="Times New Roman" w:hAnsi="Times New Roman" w:cs="Times New Roman"/>
          <w:spacing w:val="-2"/>
          <w:sz w:val="18"/>
          <w:szCs w:val="18"/>
        </w:rPr>
        <w:t>espèces.</w:t>
      </w:r>
    </w:p>
    <w:p w14:paraId="6C5B85A5" w14:textId="77777777" w:rsidR="009F6C12" w:rsidRPr="004C56AD" w:rsidRDefault="009F6C12" w:rsidP="009F6C12">
      <w:pPr>
        <w:pStyle w:val="Corpsdetexte"/>
        <w:spacing w:before="1"/>
        <w:rPr>
          <w:rFonts w:ascii="Times New Roman" w:hAnsi="Times New Roman" w:cs="Times New Roman"/>
          <w:sz w:val="18"/>
          <w:szCs w:val="18"/>
        </w:rPr>
      </w:pPr>
    </w:p>
    <w:p w14:paraId="0E22EA07" w14:textId="77777777" w:rsidR="009F6C12" w:rsidRPr="004C56AD" w:rsidRDefault="009F6C12" w:rsidP="009F6C12">
      <w:pPr>
        <w:pStyle w:val="Paragraphedeliste"/>
        <w:numPr>
          <w:ilvl w:val="0"/>
          <w:numId w:val="1"/>
        </w:numPr>
        <w:tabs>
          <w:tab w:val="left" w:pos="1000"/>
        </w:tabs>
        <w:ind w:left="1000" w:right="978" w:hanging="720"/>
        <w:contextualSpacing w:val="0"/>
        <w:jc w:val="both"/>
        <w:rPr>
          <w:rFonts w:ascii="Times New Roman" w:hAnsi="Times New Roman" w:cs="Times New Roman"/>
          <w:sz w:val="18"/>
          <w:szCs w:val="18"/>
        </w:rPr>
      </w:pPr>
      <w:r w:rsidRPr="004C56AD">
        <w:rPr>
          <w:rFonts w:ascii="Times New Roman" w:hAnsi="Times New Roman" w:cs="Times New Roman"/>
          <w:sz w:val="18"/>
          <w:szCs w:val="18"/>
        </w:rPr>
        <w:t xml:space="preserve">Les offres devront être déposées à </w:t>
      </w:r>
      <w:r w:rsidRPr="004C56AD">
        <w:rPr>
          <w:rFonts w:ascii="Times New Roman" w:hAnsi="Times New Roman" w:cs="Times New Roman"/>
          <w:b/>
          <w:sz w:val="18"/>
          <w:szCs w:val="18"/>
        </w:rPr>
        <w:t>l’adresse suivante, CELLULE DE PASSATION DES MARCHES de l’Agence nationale pour les Energies Renouvelables, 58 Ngor virage route de l’aéroport 5ième Etage – DAKAR – au plus tard 23 septembre 2024</w:t>
      </w:r>
    </w:p>
    <w:p w14:paraId="6C78D559" w14:textId="69293152" w:rsidR="009F6C12" w:rsidRPr="004C56AD" w:rsidRDefault="009F6C12" w:rsidP="009F6C12">
      <w:pPr>
        <w:tabs>
          <w:tab w:val="left" w:pos="707"/>
        </w:tabs>
        <w:spacing w:before="292"/>
        <w:ind w:right="973"/>
        <w:jc w:val="both"/>
        <w:rPr>
          <w:rFonts w:ascii="Times New Roman" w:hAnsi="Times New Roman" w:cs="Times New Roman"/>
          <w:sz w:val="18"/>
          <w:szCs w:val="18"/>
        </w:rPr>
      </w:pPr>
      <w:r w:rsidRPr="004C56AD">
        <w:rPr>
          <w:rFonts w:ascii="Times New Roman" w:hAnsi="Times New Roman" w:cs="Times New Roman"/>
          <w:sz w:val="18"/>
          <w:szCs w:val="18"/>
        </w:rPr>
        <w:t xml:space="preserve">      9.   Les offres seront ouvertes en présence des représentants des candidats </w:t>
      </w:r>
      <w:r w:rsidR="00AF54AF">
        <w:rPr>
          <w:rFonts w:ascii="Times New Roman" w:hAnsi="Times New Roman" w:cs="Times New Roman"/>
          <w:sz w:val="18"/>
          <w:szCs w:val="18"/>
        </w:rPr>
        <w:t xml:space="preserve">qui le désirent, </w:t>
      </w:r>
      <w:r w:rsidRPr="004C56AD">
        <w:rPr>
          <w:rFonts w:ascii="Times New Roman" w:hAnsi="Times New Roman" w:cs="Times New Roman"/>
          <w:sz w:val="18"/>
          <w:szCs w:val="18"/>
        </w:rPr>
        <w:t>dans la salle de conférence du 3</w:t>
      </w:r>
      <w:r w:rsidRPr="004C56AD">
        <w:rPr>
          <w:rFonts w:ascii="Times New Roman" w:hAnsi="Times New Roman" w:cs="Times New Roman"/>
          <w:sz w:val="18"/>
          <w:szCs w:val="18"/>
          <w:vertAlign w:val="superscript"/>
        </w:rPr>
        <w:t>ième</w:t>
      </w:r>
      <w:r w:rsidRPr="004C56AD">
        <w:rPr>
          <w:rFonts w:ascii="Times New Roman" w:hAnsi="Times New Roman" w:cs="Times New Roman"/>
          <w:sz w:val="18"/>
          <w:szCs w:val="18"/>
        </w:rPr>
        <w:t xml:space="preserve"> de l’Agence Nationale pour les Energies Renouvelables 58 Ngor virage route de l’aéroport </w:t>
      </w:r>
      <w:r w:rsidRPr="004C56AD">
        <w:rPr>
          <w:rFonts w:ascii="Times New Roman" w:hAnsi="Times New Roman" w:cs="Times New Roman"/>
          <w:b/>
          <w:sz w:val="18"/>
          <w:szCs w:val="18"/>
        </w:rPr>
        <w:t>– DAKAR – Tél. : 33 869 55 04 ; le</w:t>
      </w:r>
      <w:r w:rsidR="00481499" w:rsidRPr="004C56AD">
        <w:rPr>
          <w:rFonts w:ascii="Times New Roman" w:hAnsi="Times New Roman" w:cs="Times New Roman"/>
          <w:b/>
          <w:sz w:val="18"/>
          <w:szCs w:val="18"/>
        </w:rPr>
        <w:t xml:space="preserve"> </w:t>
      </w:r>
      <w:r w:rsidR="00AF54AF" w:rsidRPr="004C56AD">
        <w:rPr>
          <w:rFonts w:ascii="Times New Roman" w:hAnsi="Times New Roman" w:cs="Times New Roman"/>
          <w:b/>
          <w:sz w:val="18"/>
          <w:szCs w:val="18"/>
        </w:rPr>
        <w:t>lundi 23</w:t>
      </w:r>
      <w:r w:rsidRPr="004C56AD">
        <w:rPr>
          <w:rFonts w:ascii="Times New Roman" w:hAnsi="Times New Roman" w:cs="Times New Roman"/>
          <w:b/>
          <w:sz w:val="18"/>
          <w:szCs w:val="18"/>
        </w:rPr>
        <w:t xml:space="preserve"> septembre 2024</w:t>
      </w:r>
      <w:r w:rsidR="00AF54AF">
        <w:rPr>
          <w:rFonts w:ascii="Times New Roman" w:hAnsi="Times New Roman" w:cs="Times New Roman"/>
          <w:b/>
          <w:sz w:val="18"/>
          <w:szCs w:val="18"/>
        </w:rPr>
        <w:t xml:space="preserve"> à 10h30mn.</w:t>
      </w:r>
    </w:p>
    <w:p w14:paraId="729DAA1F" w14:textId="77777777" w:rsidR="009F6C12" w:rsidRPr="004C56AD" w:rsidRDefault="009F6C12" w:rsidP="009F6C12">
      <w:pPr>
        <w:pStyle w:val="Corpsdetexte"/>
        <w:rPr>
          <w:rFonts w:ascii="Times New Roman" w:hAnsi="Times New Roman" w:cs="Times New Roman"/>
          <w:b/>
          <w:sz w:val="18"/>
          <w:szCs w:val="18"/>
        </w:rPr>
      </w:pPr>
    </w:p>
    <w:p w14:paraId="25944B98" w14:textId="0628C40A" w:rsidR="009F6C12" w:rsidRPr="004C56AD" w:rsidRDefault="009F6C12" w:rsidP="009F6C12">
      <w:pPr>
        <w:pStyle w:val="Corpsdetexte"/>
        <w:ind w:left="280"/>
        <w:jc w:val="both"/>
        <w:rPr>
          <w:rFonts w:ascii="Times New Roman" w:hAnsi="Times New Roman" w:cs="Times New Roman"/>
          <w:sz w:val="18"/>
          <w:szCs w:val="18"/>
        </w:rPr>
      </w:pPr>
      <w:r w:rsidRPr="004C56AD">
        <w:rPr>
          <w:rFonts w:ascii="Times New Roman" w:hAnsi="Times New Roman" w:cs="Times New Roman"/>
          <w:sz w:val="18"/>
          <w:szCs w:val="18"/>
        </w:rPr>
        <w:t xml:space="preserve">       Elles</w:t>
      </w:r>
      <w:r w:rsidRPr="004C56AD">
        <w:rPr>
          <w:rFonts w:ascii="Times New Roman" w:hAnsi="Times New Roman" w:cs="Times New Roman"/>
          <w:spacing w:val="-5"/>
          <w:sz w:val="18"/>
          <w:szCs w:val="18"/>
        </w:rPr>
        <w:t xml:space="preserve"> </w:t>
      </w:r>
      <w:r w:rsidRPr="004C56AD">
        <w:rPr>
          <w:rFonts w:ascii="Times New Roman" w:hAnsi="Times New Roman" w:cs="Times New Roman"/>
          <w:sz w:val="18"/>
          <w:szCs w:val="18"/>
        </w:rPr>
        <w:t>doivent</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comprendre</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une</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garantie</w:t>
      </w:r>
      <w:r w:rsidRPr="004C56AD">
        <w:rPr>
          <w:rFonts w:ascii="Times New Roman" w:hAnsi="Times New Roman" w:cs="Times New Roman"/>
          <w:spacing w:val="-5"/>
          <w:sz w:val="18"/>
          <w:szCs w:val="18"/>
        </w:rPr>
        <w:t xml:space="preserve"> </w:t>
      </w:r>
      <w:r w:rsidRPr="004C56AD">
        <w:rPr>
          <w:rFonts w:ascii="Times New Roman" w:hAnsi="Times New Roman" w:cs="Times New Roman"/>
          <w:sz w:val="18"/>
          <w:szCs w:val="18"/>
        </w:rPr>
        <w:t>de</w:t>
      </w:r>
      <w:r w:rsidRPr="004C56AD">
        <w:rPr>
          <w:rFonts w:ascii="Times New Roman" w:hAnsi="Times New Roman" w:cs="Times New Roman"/>
          <w:spacing w:val="-4"/>
          <w:sz w:val="18"/>
          <w:szCs w:val="18"/>
        </w:rPr>
        <w:t xml:space="preserve"> </w:t>
      </w:r>
      <w:r w:rsidRPr="004C56AD">
        <w:rPr>
          <w:rFonts w:ascii="Times New Roman" w:hAnsi="Times New Roman" w:cs="Times New Roman"/>
          <w:sz w:val="18"/>
          <w:szCs w:val="18"/>
        </w:rPr>
        <w:t>soumission</w:t>
      </w:r>
      <w:r w:rsidRPr="004C56AD">
        <w:rPr>
          <w:rFonts w:ascii="Times New Roman" w:hAnsi="Times New Roman" w:cs="Times New Roman"/>
          <w:spacing w:val="-2"/>
          <w:sz w:val="18"/>
          <w:szCs w:val="18"/>
        </w:rPr>
        <w:t xml:space="preserve"> </w:t>
      </w:r>
      <w:r w:rsidRPr="004C56AD">
        <w:rPr>
          <w:rFonts w:ascii="Times New Roman" w:hAnsi="Times New Roman" w:cs="Times New Roman"/>
          <w:spacing w:val="-4"/>
          <w:sz w:val="18"/>
          <w:szCs w:val="18"/>
        </w:rPr>
        <w:t>d’un</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montant</w:t>
      </w:r>
      <w:r w:rsidRPr="004C56AD">
        <w:rPr>
          <w:rFonts w:ascii="Times New Roman" w:hAnsi="Times New Roman" w:cs="Times New Roman"/>
          <w:spacing w:val="-5"/>
          <w:sz w:val="18"/>
          <w:szCs w:val="18"/>
        </w:rPr>
        <w:t xml:space="preserve"> </w:t>
      </w:r>
      <w:r w:rsidRPr="004C56AD">
        <w:rPr>
          <w:rFonts w:ascii="Times New Roman" w:hAnsi="Times New Roman" w:cs="Times New Roman"/>
          <w:sz w:val="18"/>
          <w:szCs w:val="18"/>
        </w:rPr>
        <w:t>de</w:t>
      </w:r>
      <w:r w:rsidRPr="004C56AD">
        <w:rPr>
          <w:rFonts w:ascii="Times New Roman" w:hAnsi="Times New Roman" w:cs="Times New Roman"/>
          <w:spacing w:val="3"/>
          <w:sz w:val="18"/>
          <w:szCs w:val="18"/>
        </w:rPr>
        <w:t xml:space="preserve"> </w:t>
      </w:r>
      <w:r w:rsidRPr="004C56AD">
        <w:rPr>
          <w:rFonts w:ascii="Times New Roman" w:hAnsi="Times New Roman" w:cs="Times New Roman"/>
          <w:spacing w:val="-10"/>
          <w:sz w:val="18"/>
          <w:szCs w:val="18"/>
        </w:rPr>
        <w:t>:</w:t>
      </w:r>
    </w:p>
    <w:p w14:paraId="4524C216" w14:textId="77777777" w:rsidR="009F6C12" w:rsidRPr="004C56AD" w:rsidRDefault="009F6C12" w:rsidP="009F6C12">
      <w:pPr>
        <w:pStyle w:val="Paragraphedeliste"/>
        <w:numPr>
          <w:ilvl w:val="0"/>
          <w:numId w:val="6"/>
        </w:numPr>
        <w:tabs>
          <w:tab w:val="left" w:pos="1000"/>
        </w:tabs>
        <w:spacing w:before="1"/>
        <w:ind w:right="977"/>
        <w:contextualSpacing w:val="0"/>
        <w:jc w:val="both"/>
        <w:rPr>
          <w:rFonts w:ascii="Times New Roman" w:hAnsi="Times New Roman" w:cs="Times New Roman"/>
          <w:sz w:val="18"/>
          <w:szCs w:val="18"/>
        </w:rPr>
      </w:pPr>
      <w:r w:rsidRPr="004C56AD">
        <w:rPr>
          <w:rFonts w:ascii="Times New Roman" w:hAnsi="Times New Roman" w:cs="Times New Roman"/>
          <w:b/>
          <w:sz w:val="18"/>
          <w:szCs w:val="18"/>
        </w:rPr>
        <w:t>Un Million Sept cent vingt-cinq mille (1 725 000) Francs CFA</w:t>
      </w:r>
      <w:r w:rsidRPr="004C56AD">
        <w:rPr>
          <w:rFonts w:ascii="Times New Roman" w:hAnsi="Times New Roman" w:cs="Times New Roman"/>
          <w:b/>
          <w:spacing w:val="-2"/>
          <w:sz w:val="18"/>
          <w:szCs w:val="18"/>
        </w:rPr>
        <w:t xml:space="preserve"> </w:t>
      </w:r>
      <w:r w:rsidRPr="004C56AD">
        <w:rPr>
          <w:rFonts w:ascii="Times New Roman" w:hAnsi="Times New Roman" w:cs="Times New Roman"/>
          <w:sz w:val="18"/>
          <w:szCs w:val="18"/>
        </w:rPr>
        <w:t>et rester valide pour une période de (</w:t>
      </w:r>
      <w:r w:rsidRPr="004C56AD">
        <w:rPr>
          <w:rFonts w:ascii="Times New Roman" w:hAnsi="Times New Roman" w:cs="Times New Roman"/>
          <w:b/>
          <w:sz w:val="18"/>
          <w:szCs w:val="18"/>
        </w:rPr>
        <w:t xml:space="preserve">Quatre-Vingt Dix) 90 jours </w:t>
      </w:r>
      <w:r w:rsidRPr="004C56AD">
        <w:rPr>
          <w:rFonts w:ascii="Times New Roman" w:hAnsi="Times New Roman" w:cs="Times New Roman"/>
          <w:sz w:val="18"/>
          <w:szCs w:val="18"/>
        </w:rPr>
        <w:t xml:space="preserve">à compter de la date limite du dépôt des </w:t>
      </w:r>
      <w:r w:rsidRPr="004C56AD">
        <w:rPr>
          <w:rFonts w:ascii="Times New Roman" w:hAnsi="Times New Roman" w:cs="Times New Roman"/>
          <w:spacing w:val="-2"/>
          <w:sz w:val="18"/>
          <w:szCs w:val="18"/>
        </w:rPr>
        <w:t>offres.</w:t>
      </w:r>
    </w:p>
    <w:p w14:paraId="2E36A4DA" w14:textId="5B027963" w:rsidR="009F6C12" w:rsidRPr="004C56AD" w:rsidRDefault="009F6C12" w:rsidP="009F6C12">
      <w:pPr>
        <w:pStyle w:val="Corpsdetexte"/>
        <w:spacing w:line="293" w:lineRule="exact"/>
        <w:ind w:left="280"/>
        <w:jc w:val="both"/>
        <w:rPr>
          <w:rFonts w:ascii="Times New Roman" w:hAnsi="Times New Roman" w:cs="Times New Roman"/>
          <w:sz w:val="18"/>
          <w:szCs w:val="18"/>
        </w:rPr>
      </w:pPr>
      <w:r w:rsidRPr="004C56AD">
        <w:rPr>
          <w:rFonts w:ascii="Times New Roman" w:hAnsi="Times New Roman" w:cs="Times New Roman"/>
          <w:sz w:val="18"/>
          <w:szCs w:val="18"/>
        </w:rPr>
        <w:t xml:space="preserve">       Les</w:t>
      </w:r>
      <w:r w:rsidRPr="004C56AD">
        <w:rPr>
          <w:rFonts w:ascii="Times New Roman" w:hAnsi="Times New Roman" w:cs="Times New Roman"/>
          <w:spacing w:val="-2"/>
          <w:sz w:val="18"/>
          <w:szCs w:val="18"/>
        </w:rPr>
        <w:t xml:space="preserve"> </w:t>
      </w:r>
      <w:r w:rsidRPr="004C56AD">
        <w:rPr>
          <w:rFonts w:ascii="Times New Roman" w:hAnsi="Times New Roman" w:cs="Times New Roman"/>
          <w:sz w:val="18"/>
          <w:szCs w:val="18"/>
        </w:rPr>
        <w:t>offres</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remises</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en</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retard</w:t>
      </w:r>
      <w:r w:rsidRPr="004C56AD">
        <w:rPr>
          <w:rFonts w:ascii="Times New Roman" w:hAnsi="Times New Roman" w:cs="Times New Roman"/>
          <w:spacing w:val="-3"/>
          <w:sz w:val="18"/>
          <w:szCs w:val="18"/>
        </w:rPr>
        <w:t xml:space="preserve"> </w:t>
      </w:r>
      <w:r w:rsidRPr="004C56AD">
        <w:rPr>
          <w:rFonts w:ascii="Times New Roman" w:hAnsi="Times New Roman" w:cs="Times New Roman"/>
          <w:sz w:val="18"/>
          <w:szCs w:val="18"/>
        </w:rPr>
        <w:t>ne</w:t>
      </w:r>
      <w:r w:rsidRPr="004C56AD">
        <w:rPr>
          <w:rFonts w:ascii="Times New Roman" w:hAnsi="Times New Roman" w:cs="Times New Roman"/>
          <w:spacing w:val="-1"/>
          <w:sz w:val="18"/>
          <w:szCs w:val="18"/>
        </w:rPr>
        <w:t xml:space="preserve"> </w:t>
      </w:r>
      <w:r w:rsidRPr="004C56AD">
        <w:rPr>
          <w:rFonts w:ascii="Times New Roman" w:hAnsi="Times New Roman" w:cs="Times New Roman"/>
          <w:sz w:val="18"/>
          <w:szCs w:val="18"/>
        </w:rPr>
        <w:t>seront</w:t>
      </w:r>
      <w:r w:rsidRPr="004C56AD">
        <w:rPr>
          <w:rFonts w:ascii="Times New Roman" w:hAnsi="Times New Roman" w:cs="Times New Roman"/>
          <w:spacing w:val="-1"/>
          <w:sz w:val="18"/>
          <w:szCs w:val="18"/>
        </w:rPr>
        <w:t xml:space="preserve"> </w:t>
      </w:r>
      <w:r w:rsidRPr="004C56AD">
        <w:rPr>
          <w:rFonts w:ascii="Times New Roman" w:hAnsi="Times New Roman" w:cs="Times New Roman"/>
          <w:sz w:val="18"/>
          <w:szCs w:val="18"/>
        </w:rPr>
        <w:t>pas</w:t>
      </w:r>
      <w:r w:rsidRPr="004C56AD">
        <w:rPr>
          <w:rFonts w:ascii="Times New Roman" w:hAnsi="Times New Roman" w:cs="Times New Roman"/>
          <w:spacing w:val="-2"/>
          <w:sz w:val="18"/>
          <w:szCs w:val="18"/>
        </w:rPr>
        <w:t xml:space="preserve"> acceptées.</w:t>
      </w:r>
    </w:p>
    <w:p w14:paraId="015F1764" w14:textId="77777777" w:rsidR="009F6C12" w:rsidRPr="004C56AD" w:rsidRDefault="009F6C12" w:rsidP="009F6C12">
      <w:pPr>
        <w:pStyle w:val="Corpsdetexte"/>
        <w:rPr>
          <w:rFonts w:ascii="Times New Roman" w:hAnsi="Times New Roman" w:cs="Times New Roman"/>
          <w:sz w:val="18"/>
          <w:szCs w:val="18"/>
        </w:rPr>
      </w:pPr>
    </w:p>
    <w:p w14:paraId="381102CA" w14:textId="77777777" w:rsidR="009F6C12" w:rsidRPr="004C56AD" w:rsidRDefault="009F6C12" w:rsidP="009F6C12">
      <w:pPr>
        <w:pStyle w:val="Corpsdetexte"/>
        <w:spacing w:before="177"/>
        <w:rPr>
          <w:rFonts w:ascii="Times New Roman" w:hAnsi="Times New Roman" w:cs="Times New Roman"/>
          <w:sz w:val="18"/>
          <w:szCs w:val="18"/>
        </w:rPr>
      </w:pPr>
    </w:p>
    <w:p w14:paraId="7FA4C058" w14:textId="6E140B12" w:rsidR="009F6C12" w:rsidRDefault="009F6C12" w:rsidP="009F6C12">
      <w:pPr>
        <w:spacing w:line="480" w:lineRule="auto"/>
        <w:ind w:left="6653" w:right="1170"/>
        <w:rPr>
          <w:rFonts w:ascii="Times New Roman" w:hAnsi="Times New Roman" w:cs="Times New Roman"/>
          <w:b/>
          <w:sz w:val="18"/>
          <w:szCs w:val="18"/>
        </w:rPr>
      </w:pPr>
      <w:r w:rsidRPr="004C56AD">
        <w:rPr>
          <w:rFonts w:ascii="Times New Roman" w:hAnsi="Times New Roman" w:cs="Times New Roman"/>
          <w:b/>
          <w:sz w:val="18"/>
          <w:szCs w:val="18"/>
        </w:rPr>
        <w:t xml:space="preserve">                                                                          Le</w:t>
      </w:r>
      <w:r w:rsidRPr="004C56AD">
        <w:rPr>
          <w:rFonts w:ascii="Times New Roman" w:hAnsi="Times New Roman" w:cs="Times New Roman"/>
          <w:b/>
          <w:spacing w:val="-16"/>
          <w:sz w:val="18"/>
          <w:szCs w:val="18"/>
        </w:rPr>
        <w:t xml:space="preserve"> </w:t>
      </w:r>
      <w:r w:rsidRPr="004C56AD">
        <w:rPr>
          <w:rFonts w:ascii="Times New Roman" w:hAnsi="Times New Roman" w:cs="Times New Roman"/>
          <w:b/>
          <w:sz w:val="18"/>
          <w:szCs w:val="18"/>
        </w:rPr>
        <w:t>Directeur</w:t>
      </w:r>
      <w:r w:rsidRPr="004C56AD">
        <w:rPr>
          <w:rFonts w:ascii="Times New Roman" w:hAnsi="Times New Roman" w:cs="Times New Roman"/>
          <w:b/>
          <w:spacing w:val="-15"/>
          <w:sz w:val="18"/>
          <w:szCs w:val="18"/>
        </w:rPr>
        <w:t xml:space="preserve"> </w:t>
      </w:r>
      <w:r w:rsidRPr="004C56AD">
        <w:rPr>
          <w:rFonts w:ascii="Times New Roman" w:hAnsi="Times New Roman" w:cs="Times New Roman"/>
          <w:b/>
          <w:sz w:val="18"/>
          <w:szCs w:val="18"/>
        </w:rPr>
        <w:t xml:space="preserve">Général </w:t>
      </w:r>
    </w:p>
    <w:p w14:paraId="3A532CAD" w14:textId="77777777" w:rsidR="00AF54AF" w:rsidRDefault="00AF54AF" w:rsidP="009F6C12">
      <w:pPr>
        <w:spacing w:line="480" w:lineRule="auto"/>
        <w:ind w:left="6653" w:right="1170"/>
        <w:rPr>
          <w:rFonts w:ascii="Times New Roman" w:hAnsi="Times New Roman" w:cs="Times New Roman"/>
          <w:b/>
          <w:sz w:val="18"/>
          <w:szCs w:val="18"/>
        </w:rPr>
      </w:pPr>
    </w:p>
    <w:p w14:paraId="41BAFC7A" w14:textId="77777777" w:rsidR="00AF54AF" w:rsidRDefault="00AF54AF" w:rsidP="009F6C12">
      <w:pPr>
        <w:spacing w:line="480" w:lineRule="auto"/>
        <w:ind w:left="6653" w:right="1170"/>
        <w:rPr>
          <w:rFonts w:ascii="Times New Roman" w:hAnsi="Times New Roman" w:cs="Times New Roman"/>
          <w:b/>
          <w:sz w:val="18"/>
          <w:szCs w:val="18"/>
        </w:rPr>
      </w:pPr>
    </w:p>
    <w:p w14:paraId="42B430C3" w14:textId="77777777" w:rsidR="00AF54AF" w:rsidRPr="004C56AD" w:rsidRDefault="00AF54AF" w:rsidP="009F6C12">
      <w:pPr>
        <w:spacing w:line="480" w:lineRule="auto"/>
        <w:ind w:left="6653" w:right="1170"/>
        <w:rPr>
          <w:rFonts w:ascii="Times New Roman" w:hAnsi="Times New Roman" w:cs="Times New Roman"/>
          <w:b/>
          <w:sz w:val="18"/>
          <w:szCs w:val="18"/>
        </w:rPr>
      </w:pPr>
    </w:p>
    <w:p w14:paraId="6E73E7C7" w14:textId="1E1F8252" w:rsidR="009F6C12" w:rsidRPr="004C56AD" w:rsidRDefault="009F6C12" w:rsidP="009F6C12">
      <w:pPr>
        <w:spacing w:line="480" w:lineRule="auto"/>
        <w:ind w:left="6653" w:right="1170"/>
        <w:rPr>
          <w:rFonts w:ascii="Times New Roman" w:hAnsi="Times New Roman" w:cs="Times New Roman"/>
          <w:b/>
          <w:sz w:val="18"/>
          <w:szCs w:val="18"/>
        </w:rPr>
      </w:pPr>
      <w:r w:rsidRPr="004C56AD">
        <w:rPr>
          <w:rFonts w:ascii="Times New Roman" w:hAnsi="Times New Roman" w:cs="Times New Roman"/>
          <w:b/>
          <w:sz w:val="18"/>
          <w:szCs w:val="18"/>
        </w:rPr>
        <w:t xml:space="preserve">                                                                            Pr. Diouma KOBOR</w:t>
      </w:r>
    </w:p>
    <w:sectPr w:rsidR="009F6C12" w:rsidRPr="004C56AD" w:rsidSect="000D6777">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86EF4" w14:textId="77777777" w:rsidR="000D6777" w:rsidRDefault="000D6777" w:rsidP="000D6777">
      <w:r>
        <w:separator/>
      </w:r>
    </w:p>
  </w:endnote>
  <w:endnote w:type="continuationSeparator" w:id="0">
    <w:p w14:paraId="76CFCD67" w14:textId="77777777" w:rsidR="000D6777" w:rsidRDefault="000D6777" w:rsidP="000D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923389"/>
      <w:docPartObj>
        <w:docPartGallery w:val="Page Numbers (Bottom of Page)"/>
        <w:docPartUnique/>
      </w:docPartObj>
    </w:sdtPr>
    <w:sdtContent>
      <w:p w14:paraId="0345ACAB" w14:textId="5B836AC2" w:rsidR="00AF54AF" w:rsidRDefault="00AF54AF">
        <w:pPr>
          <w:pStyle w:val="Pieddepage"/>
          <w:jc w:val="right"/>
        </w:pPr>
        <w:r>
          <w:fldChar w:fldCharType="begin"/>
        </w:r>
        <w:r>
          <w:instrText>PAGE   \* MERGEFORMAT</w:instrText>
        </w:r>
        <w:r>
          <w:fldChar w:fldCharType="separate"/>
        </w:r>
        <w:r>
          <w:t>2</w:t>
        </w:r>
        <w:r>
          <w:fldChar w:fldCharType="end"/>
        </w:r>
      </w:p>
    </w:sdtContent>
  </w:sdt>
  <w:p w14:paraId="60AB0FE3" w14:textId="77777777" w:rsidR="00AF54AF" w:rsidRDefault="00AF54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3A1F8" w14:textId="77777777" w:rsidR="000D6777" w:rsidRDefault="000D6777" w:rsidP="000D6777">
      <w:r>
        <w:separator/>
      </w:r>
    </w:p>
  </w:footnote>
  <w:footnote w:type="continuationSeparator" w:id="0">
    <w:p w14:paraId="0703B1EA" w14:textId="77777777" w:rsidR="000D6777" w:rsidRDefault="000D6777" w:rsidP="000D6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DE261" w14:textId="2169673C" w:rsidR="009F6C12" w:rsidRDefault="009F6C12">
    <w:pPr>
      <w:pStyle w:val="En-tte"/>
    </w:pPr>
    <w:r w:rsidRPr="00906A45">
      <w:rPr>
        <w:rFonts w:ascii="Calibri" w:hAnsi="Calibri"/>
        <w:b/>
        <w:noProof/>
        <w14:shadow w14:blurRad="50800" w14:dist="38100" w14:dir="2700000" w14:sx="100000" w14:sy="100000" w14:kx="0" w14:ky="0" w14:algn="tl">
          <w14:srgbClr w14:val="000000">
            <w14:alpha w14:val="60000"/>
          </w14:srgbClr>
        </w14:shadow>
      </w:rPr>
      <w:drawing>
        <wp:inline distT="0" distB="0" distL="0" distR="0" wp14:anchorId="63AA29D6" wp14:editId="2E224D44">
          <wp:extent cx="1524000" cy="523137"/>
          <wp:effectExtent l="0" t="0" r="0" b="0"/>
          <wp:docPr id="1449719104" name="Image 1449719104" descr="C:\Users\hp\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hp\Pictures\logo.png"/>
                  <pic:cNvPicPr>
                    <a:picLocks noChangeAspect="1" noChangeArrowheads="1"/>
                  </pic:cNvPicPr>
                </pic:nvPicPr>
                <pic:blipFill>
                  <a:blip r:embed="rId1"/>
                  <a:srcRect/>
                  <a:stretch>
                    <a:fillRect/>
                  </a:stretch>
                </pic:blipFill>
                <pic:spPr bwMode="auto">
                  <a:xfrm>
                    <a:off x="0" y="0"/>
                    <a:ext cx="1528158" cy="52456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A1C9F"/>
    <w:multiLevelType w:val="hybridMultilevel"/>
    <w:tmpl w:val="6C6E2DCC"/>
    <w:lvl w:ilvl="0" w:tplc="040C0001">
      <w:start w:val="1"/>
      <w:numFmt w:val="bullet"/>
      <w:lvlText w:val=""/>
      <w:lvlJc w:val="left"/>
      <w:pPr>
        <w:ind w:left="1000" w:hanging="360"/>
      </w:pPr>
      <w:rPr>
        <w:rFonts w:ascii="Symbol" w:hAnsi="Symbol" w:hint="default"/>
      </w:rPr>
    </w:lvl>
    <w:lvl w:ilvl="1" w:tplc="040C0003">
      <w:start w:val="1"/>
      <w:numFmt w:val="bullet"/>
      <w:lvlText w:val="o"/>
      <w:lvlJc w:val="left"/>
      <w:pPr>
        <w:ind w:left="1720" w:hanging="360"/>
      </w:pPr>
      <w:rPr>
        <w:rFonts w:ascii="Courier New" w:hAnsi="Courier New" w:cs="Courier New" w:hint="default"/>
      </w:rPr>
    </w:lvl>
    <w:lvl w:ilvl="2" w:tplc="040C0005">
      <w:start w:val="1"/>
      <w:numFmt w:val="bullet"/>
      <w:lvlText w:val=""/>
      <w:lvlJc w:val="left"/>
      <w:pPr>
        <w:ind w:left="2440" w:hanging="360"/>
      </w:pPr>
      <w:rPr>
        <w:rFonts w:ascii="Wingdings" w:hAnsi="Wingdings" w:hint="default"/>
      </w:rPr>
    </w:lvl>
    <w:lvl w:ilvl="3" w:tplc="040C0001">
      <w:start w:val="1"/>
      <w:numFmt w:val="bullet"/>
      <w:lvlText w:val=""/>
      <w:lvlJc w:val="left"/>
      <w:pPr>
        <w:ind w:left="3160" w:hanging="360"/>
      </w:pPr>
      <w:rPr>
        <w:rFonts w:ascii="Symbol" w:hAnsi="Symbol" w:hint="default"/>
      </w:rPr>
    </w:lvl>
    <w:lvl w:ilvl="4" w:tplc="040C0003">
      <w:start w:val="1"/>
      <w:numFmt w:val="bullet"/>
      <w:lvlText w:val="o"/>
      <w:lvlJc w:val="left"/>
      <w:pPr>
        <w:ind w:left="3880" w:hanging="360"/>
      </w:pPr>
      <w:rPr>
        <w:rFonts w:ascii="Courier New" w:hAnsi="Courier New" w:cs="Courier New" w:hint="default"/>
      </w:rPr>
    </w:lvl>
    <w:lvl w:ilvl="5" w:tplc="040C0005">
      <w:start w:val="1"/>
      <w:numFmt w:val="bullet"/>
      <w:lvlText w:val=""/>
      <w:lvlJc w:val="left"/>
      <w:pPr>
        <w:ind w:left="4600" w:hanging="360"/>
      </w:pPr>
      <w:rPr>
        <w:rFonts w:ascii="Wingdings" w:hAnsi="Wingdings" w:hint="default"/>
      </w:rPr>
    </w:lvl>
    <w:lvl w:ilvl="6" w:tplc="040C0001">
      <w:start w:val="1"/>
      <w:numFmt w:val="bullet"/>
      <w:lvlText w:val=""/>
      <w:lvlJc w:val="left"/>
      <w:pPr>
        <w:ind w:left="5320" w:hanging="360"/>
      </w:pPr>
      <w:rPr>
        <w:rFonts w:ascii="Symbol" w:hAnsi="Symbol" w:hint="default"/>
      </w:rPr>
    </w:lvl>
    <w:lvl w:ilvl="7" w:tplc="040C0003">
      <w:start w:val="1"/>
      <w:numFmt w:val="bullet"/>
      <w:lvlText w:val="o"/>
      <w:lvlJc w:val="left"/>
      <w:pPr>
        <w:ind w:left="6040" w:hanging="360"/>
      </w:pPr>
      <w:rPr>
        <w:rFonts w:ascii="Courier New" w:hAnsi="Courier New" w:cs="Courier New" w:hint="default"/>
      </w:rPr>
    </w:lvl>
    <w:lvl w:ilvl="8" w:tplc="040C0005">
      <w:start w:val="1"/>
      <w:numFmt w:val="bullet"/>
      <w:lvlText w:val=""/>
      <w:lvlJc w:val="left"/>
      <w:pPr>
        <w:ind w:left="6760" w:hanging="360"/>
      </w:pPr>
      <w:rPr>
        <w:rFonts w:ascii="Wingdings" w:hAnsi="Wingdings" w:hint="default"/>
      </w:rPr>
    </w:lvl>
  </w:abstractNum>
  <w:abstractNum w:abstractNumId="1" w15:restartNumberingAfterBreak="0">
    <w:nsid w:val="19796B31"/>
    <w:multiLevelType w:val="multilevel"/>
    <w:tmpl w:val="19796B31"/>
    <w:lvl w:ilvl="0">
      <w:numFmt w:val="bullet"/>
      <w:lvlText w:val=""/>
      <w:lvlJc w:val="left"/>
      <w:pPr>
        <w:ind w:left="927" w:hanging="360"/>
      </w:pPr>
      <w:rPr>
        <w:rFonts w:ascii="Wingdings" w:eastAsia="Wingdings" w:hAnsi="Wingdings" w:cs="Wingdings" w:hint="default"/>
        <w:b w:val="0"/>
        <w:bCs w:val="0"/>
        <w:i w:val="0"/>
        <w:iCs w:val="0"/>
        <w:spacing w:val="0"/>
        <w:w w:val="100"/>
        <w:sz w:val="24"/>
        <w:szCs w:val="24"/>
        <w:lang w:val="fr-FR" w:eastAsia="en-US" w:bidi="ar-SA"/>
      </w:rPr>
    </w:lvl>
    <w:lvl w:ilvl="1">
      <w:numFmt w:val="bullet"/>
      <w:lvlText w:val="•"/>
      <w:lvlJc w:val="left"/>
      <w:pPr>
        <w:ind w:left="1962" w:hanging="360"/>
      </w:pPr>
      <w:rPr>
        <w:lang w:val="fr-FR" w:eastAsia="en-US" w:bidi="ar-SA"/>
      </w:rPr>
    </w:lvl>
    <w:lvl w:ilvl="2">
      <w:numFmt w:val="bullet"/>
      <w:lvlText w:val="•"/>
      <w:lvlJc w:val="left"/>
      <w:pPr>
        <w:ind w:left="2924" w:hanging="360"/>
      </w:pPr>
      <w:rPr>
        <w:lang w:val="fr-FR" w:eastAsia="en-US" w:bidi="ar-SA"/>
      </w:rPr>
    </w:lvl>
    <w:lvl w:ilvl="3">
      <w:numFmt w:val="bullet"/>
      <w:lvlText w:val="•"/>
      <w:lvlJc w:val="left"/>
      <w:pPr>
        <w:ind w:left="3886" w:hanging="360"/>
      </w:pPr>
      <w:rPr>
        <w:lang w:val="fr-FR" w:eastAsia="en-US" w:bidi="ar-SA"/>
      </w:rPr>
    </w:lvl>
    <w:lvl w:ilvl="4">
      <w:numFmt w:val="bullet"/>
      <w:lvlText w:val="•"/>
      <w:lvlJc w:val="left"/>
      <w:pPr>
        <w:ind w:left="4848" w:hanging="360"/>
      </w:pPr>
      <w:rPr>
        <w:lang w:val="fr-FR" w:eastAsia="en-US" w:bidi="ar-SA"/>
      </w:rPr>
    </w:lvl>
    <w:lvl w:ilvl="5">
      <w:numFmt w:val="bullet"/>
      <w:lvlText w:val="•"/>
      <w:lvlJc w:val="left"/>
      <w:pPr>
        <w:ind w:left="5810" w:hanging="360"/>
      </w:pPr>
      <w:rPr>
        <w:lang w:val="fr-FR" w:eastAsia="en-US" w:bidi="ar-SA"/>
      </w:rPr>
    </w:lvl>
    <w:lvl w:ilvl="6">
      <w:numFmt w:val="bullet"/>
      <w:lvlText w:val="•"/>
      <w:lvlJc w:val="left"/>
      <w:pPr>
        <w:ind w:left="6772" w:hanging="360"/>
      </w:pPr>
      <w:rPr>
        <w:lang w:val="fr-FR" w:eastAsia="en-US" w:bidi="ar-SA"/>
      </w:rPr>
    </w:lvl>
    <w:lvl w:ilvl="7">
      <w:numFmt w:val="bullet"/>
      <w:lvlText w:val="•"/>
      <w:lvlJc w:val="left"/>
      <w:pPr>
        <w:ind w:left="7734" w:hanging="360"/>
      </w:pPr>
      <w:rPr>
        <w:lang w:val="fr-FR" w:eastAsia="en-US" w:bidi="ar-SA"/>
      </w:rPr>
    </w:lvl>
    <w:lvl w:ilvl="8">
      <w:numFmt w:val="bullet"/>
      <w:lvlText w:val="•"/>
      <w:lvlJc w:val="left"/>
      <w:pPr>
        <w:ind w:left="8696" w:hanging="360"/>
      </w:pPr>
      <w:rPr>
        <w:lang w:val="fr-FR" w:eastAsia="en-US" w:bidi="ar-SA"/>
      </w:rPr>
    </w:lvl>
  </w:abstractNum>
  <w:abstractNum w:abstractNumId="2" w15:restartNumberingAfterBreak="0">
    <w:nsid w:val="28C70E48"/>
    <w:multiLevelType w:val="multilevel"/>
    <w:tmpl w:val="AEF8F628"/>
    <w:lvl w:ilvl="0">
      <w:numFmt w:val="bullet"/>
      <w:lvlText w:val="o"/>
      <w:lvlJc w:val="left"/>
      <w:pPr>
        <w:ind w:left="1195" w:hanging="361"/>
      </w:pPr>
      <w:rPr>
        <w:rFonts w:ascii="Courier New" w:eastAsia="Courier New" w:hAnsi="Courier New" w:cs="Courier New" w:hint="default"/>
        <w:b w:val="0"/>
        <w:bCs w:val="0"/>
        <w:i w:val="0"/>
        <w:iCs w:val="0"/>
        <w:spacing w:val="0"/>
        <w:w w:val="100"/>
        <w:sz w:val="24"/>
        <w:szCs w:val="24"/>
        <w:lang w:val="fr-FR" w:eastAsia="en-US" w:bidi="ar-SA"/>
      </w:rPr>
    </w:lvl>
    <w:lvl w:ilvl="1">
      <w:start w:val="1"/>
      <w:numFmt w:val="bullet"/>
      <w:lvlText w:val=""/>
      <w:lvlJc w:val="left"/>
      <w:pPr>
        <w:ind w:left="1891" w:hanging="360"/>
      </w:pPr>
      <w:rPr>
        <w:rFonts w:ascii="Wingdings" w:hAnsi="Wingdings" w:hint="default"/>
      </w:rPr>
    </w:lvl>
    <w:lvl w:ilvl="2">
      <w:numFmt w:val="bullet"/>
      <w:lvlText w:val="•"/>
      <w:lvlJc w:val="left"/>
      <w:pPr>
        <w:ind w:left="2565" w:hanging="360"/>
      </w:pPr>
      <w:rPr>
        <w:lang w:val="fr-FR" w:eastAsia="en-US" w:bidi="ar-SA"/>
      </w:rPr>
    </w:lvl>
    <w:lvl w:ilvl="3">
      <w:numFmt w:val="bullet"/>
      <w:lvlText w:val="•"/>
      <w:lvlJc w:val="left"/>
      <w:pPr>
        <w:ind w:left="3230" w:hanging="360"/>
      </w:pPr>
      <w:rPr>
        <w:lang w:val="fr-FR" w:eastAsia="en-US" w:bidi="ar-SA"/>
      </w:rPr>
    </w:lvl>
    <w:lvl w:ilvl="4">
      <w:numFmt w:val="bullet"/>
      <w:lvlText w:val="•"/>
      <w:lvlJc w:val="left"/>
      <w:pPr>
        <w:ind w:left="3895" w:hanging="360"/>
      </w:pPr>
      <w:rPr>
        <w:lang w:val="fr-FR" w:eastAsia="en-US" w:bidi="ar-SA"/>
      </w:rPr>
    </w:lvl>
    <w:lvl w:ilvl="5">
      <w:numFmt w:val="bullet"/>
      <w:lvlText w:val="•"/>
      <w:lvlJc w:val="left"/>
      <w:pPr>
        <w:ind w:left="4561" w:hanging="360"/>
      </w:pPr>
      <w:rPr>
        <w:lang w:val="fr-FR" w:eastAsia="en-US" w:bidi="ar-SA"/>
      </w:rPr>
    </w:lvl>
    <w:lvl w:ilvl="6">
      <w:numFmt w:val="bullet"/>
      <w:lvlText w:val="•"/>
      <w:lvlJc w:val="left"/>
      <w:pPr>
        <w:ind w:left="5226" w:hanging="360"/>
      </w:pPr>
      <w:rPr>
        <w:lang w:val="fr-FR" w:eastAsia="en-US" w:bidi="ar-SA"/>
      </w:rPr>
    </w:lvl>
    <w:lvl w:ilvl="7">
      <w:numFmt w:val="bullet"/>
      <w:lvlText w:val="•"/>
      <w:lvlJc w:val="left"/>
      <w:pPr>
        <w:ind w:left="5891" w:hanging="360"/>
      </w:pPr>
      <w:rPr>
        <w:lang w:val="fr-FR" w:eastAsia="en-US" w:bidi="ar-SA"/>
      </w:rPr>
    </w:lvl>
    <w:lvl w:ilvl="8">
      <w:numFmt w:val="bullet"/>
      <w:lvlText w:val="•"/>
      <w:lvlJc w:val="left"/>
      <w:pPr>
        <w:ind w:left="6556" w:hanging="360"/>
      </w:pPr>
      <w:rPr>
        <w:lang w:val="fr-FR" w:eastAsia="en-US" w:bidi="ar-SA"/>
      </w:rPr>
    </w:lvl>
  </w:abstractNum>
  <w:abstractNum w:abstractNumId="3" w15:restartNumberingAfterBreak="0">
    <w:nsid w:val="5C3223EE"/>
    <w:multiLevelType w:val="multilevel"/>
    <w:tmpl w:val="5C3223EE"/>
    <w:lvl w:ilvl="0">
      <w:numFmt w:val="bullet"/>
      <w:lvlText w:val=""/>
      <w:lvlJc w:val="left"/>
      <w:pPr>
        <w:ind w:left="1000" w:hanging="360"/>
      </w:pPr>
      <w:rPr>
        <w:rFonts w:ascii="Symbol" w:eastAsia="Symbol" w:hAnsi="Symbol" w:cs="Symbol" w:hint="default"/>
        <w:b w:val="0"/>
        <w:bCs w:val="0"/>
        <w:i w:val="0"/>
        <w:iCs w:val="0"/>
        <w:spacing w:val="0"/>
        <w:w w:val="100"/>
        <w:sz w:val="24"/>
        <w:szCs w:val="24"/>
        <w:lang w:val="fr-FR" w:eastAsia="en-US" w:bidi="ar-SA"/>
      </w:rPr>
    </w:lvl>
    <w:lvl w:ilvl="1">
      <w:numFmt w:val="bullet"/>
      <w:lvlText w:val="•"/>
      <w:lvlJc w:val="left"/>
      <w:pPr>
        <w:ind w:left="1962" w:hanging="360"/>
      </w:pPr>
      <w:rPr>
        <w:lang w:val="fr-FR" w:eastAsia="en-US" w:bidi="ar-SA"/>
      </w:rPr>
    </w:lvl>
    <w:lvl w:ilvl="2">
      <w:numFmt w:val="bullet"/>
      <w:lvlText w:val="•"/>
      <w:lvlJc w:val="left"/>
      <w:pPr>
        <w:ind w:left="2924" w:hanging="360"/>
      </w:pPr>
      <w:rPr>
        <w:lang w:val="fr-FR" w:eastAsia="en-US" w:bidi="ar-SA"/>
      </w:rPr>
    </w:lvl>
    <w:lvl w:ilvl="3">
      <w:numFmt w:val="bullet"/>
      <w:lvlText w:val="•"/>
      <w:lvlJc w:val="left"/>
      <w:pPr>
        <w:ind w:left="3886" w:hanging="360"/>
      </w:pPr>
      <w:rPr>
        <w:lang w:val="fr-FR" w:eastAsia="en-US" w:bidi="ar-SA"/>
      </w:rPr>
    </w:lvl>
    <w:lvl w:ilvl="4">
      <w:numFmt w:val="bullet"/>
      <w:lvlText w:val="•"/>
      <w:lvlJc w:val="left"/>
      <w:pPr>
        <w:ind w:left="4848" w:hanging="360"/>
      </w:pPr>
      <w:rPr>
        <w:lang w:val="fr-FR" w:eastAsia="en-US" w:bidi="ar-SA"/>
      </w:rPr>
    </w:lvl>
    <w:lvl w:ilvl="5">
      <w:numFmt w:val="bullet"/>
      <w:lvlText w:val="•"/>
      <w:lvlJc w:val="left"/>
      <w:pPr>
        <w:ind w:left="5810" w:hanging="360"/>
      </w:pPr>
      <w:rPr>
        <w:lang w:val="fr-FR" w:eastAsia="en-US" w:bidi="ar-SA"/>
      </w:rPr>
    </w:lvl>
    <w:lvl w:ilvl="6">
      <w:numFmt w:val="bullet"/>
      <w:lvlText w:val="•"/>
      <w:lvlJc w:val="left"/>
      <w:pPr>
        <w:ind w:left="6772" w:hanging="360"/>
      </w:pPr>
      <w:rPr>
        <w:lang w:val="fr-FR" w:eastAsia="en-US" w:bidi="ar-SA"/>
      </w:rPr>
    </w:lvl>
    <w:lvl w:ilvl="7">
      <w:numFmt w:val="bullet"/>
      <w:lvlText w:val="•"/>
      <w:lvlJc w:val="left"/>
      <w:pPr>
        <w:ind w:left="7734" w:hanging="360"/>
      </w:pPr>
      <w:rPr>
        <w:lang w:val="fr-FR" w:eastAsia="en-US" w:bidi="ar-SA"/>
      </w:rPr>
    </w:lvl>
    <w:lvl w:ilvl="8">
      <w:numFmt w:val="bullet"/>
      <w:lvlText w:val="•"/>
      <w:lvlJc w:val="left"/>
      <w:pPr>
        <w:ind w:left="8696" w:hanging="360"/>
      </w:pPr>
      <w:rPr>
        <w:lang w:val="fr-FR" w:eastAsia="en-US" w:bidi="ar-SA"/>
      </w:rPr>
    </w:lvl>
  </w:abstractNum>
  <w:abstractNum w:abstractNumId="4" w15:restartNumberingAfterBreak="0">
    <w:nsid w:val="61704EE1"/>
    <w:multiLevelType w:val="multilevel"/>
    <w:tmpl w:val="61704EE1"/>
    <w:lvl w:ilvl="0">
      <w:start w:val="1"/>
      <w:numFmt w:val="decimal"/>
      <w:lvlText w:val="%1."/>
      <w:lvlJc w:val="left"/>
      <w:pPr>
        <w:ind w:left="570" w:hanging="428"/>
      </w:pPr>
      <w:rPr>
        <w:b w:val="0"/>
        <w:color w:val="auto"/>
        <w:spacing w:val="-1"/>
        <w:w w:val="100"/>
        <w:lang w:val="fr-FR" w:eastAsia="en-US" w:bidi="ar-SA"/>
      </w:rPr>
    </w:lvl>
    <w:lvl w:ilvl="1">
      <w:start w:val="1"/>
      <w:numFmt w:val="decimal"/>
      <w:lvlText w:val="%1.%2"/>
      <w:lvlJc w:val="left"/>
      <w:pPr>
        <w:ind w:left="2011" w:hanging="360"/>
      </w:pPr>
      <w:rPr>
        <w:rFonts w:ascii="Cambria" w:eastAsia="Cambria" w:hAnsi="Cambria" w:cs="Cambria" w:hint="default"/>
        <w:b w:val="0"/>
        <w:bCs w:val="0"/>
        <w:i w:val="0"/>
        <w:iCs w:val="0"/>
        <w:spacing w:val="-1"/>
        <w:w w:val="100"/>
        <w:sz w:val="24"/>
        <w:szCs w:val="24"/>
        <w:lang w:val="fr-FR" w:eastAsia="en-US" w:bidi="ar-SA"/>
      </w:rPr>
    </w:lvl>
    <w:lvl w:ilvl="2">
      <w:numFmt w:val="bullet"/>
      <w:lvlText w:val="•"/>
      <w:lvlJc w:val="left"/>
      <w:pPr>
        <w:ind w:left="2703" w:hanging="360"/>
      </w:pPr>
      <w:rPr>
        <w:lang w:val="fr-FR" w:eastAsia="en-US" w:bidi="ar-SA"/>
      </w:rPr>
    </w:lvl>
    <w:lvl w:ilvl="3">
      <w:numFmt w:val="bullet"/>
      <w:lvlText w:val="•"/>
      <w:lvlJc w:val="left"/>
      <w:pPr>
        <w:ind w:left="3387" w:hanging="360"/>
      </w:pPr>
      <w:rPr>
        <w:lang w:val="fr-FR" w:eastAsia="en-US" w:bidi="ar-SA"/>
      </w:rPr>
    </w:lvl>
    <w:lvl w:ilvl="4">
      <w:numFmt w:val="bullet"/>
      <w:lvlText w:val="•"/>
      <w:lvlJc w:val="left"/>
      <w:pPr>
        <w:ind w:left="4071" w:hanging="360"/>
      </w:pPr>
      <w:rPr>
        <w:lang w:val="fr-FR" w:eastAsia="en-US" w:bidi="ar-SA"/>
      </w:rPr>
    </w:lvl>
    <w:lvl w:ilvl="5">
      <w:numFmt w:val="bullet"/>
      <w:lvlText w:val="•"/>
      <w:lvlJc w:val="left"/>
      <w:pPr>
        <w:ind w:left="4755" w:hanging="360"/>
      </w:pPr>
      <w:rPr>
        <w:lang w:val="fr-FR" w:eastAsia="en-US" w:bidi="ar-SA"/>
      </w:rPr>
    </w:lvl>
    <w:lvl w:ilvl="6">
      <w:numFmt w:val="bullet"/>
      <w:lvlText w:val="•"/>
      <w:lvlJc w:val="left"/>
      <w:pPr>
        <w:ind w:left="5439" w:hanging="360"/>
      </w:pPr>
      <w:rPr>
        <w:lang w:val="fr-FR" w:eastAsia="en-US" w:bidi="ar-SA"/>
      </w:rPr>
    </w:lvl>
    <w:lvl w:ilvl="7">
      <w:numFmt w:val="bullet"/>
      <w:lvlText w:val="•"/>
      <w:lvlJc w:val="left"/>
      <w:pPr>
        <w:ind w:left="6122" w:hanging="360"/>
      </w:pPr>
      <w:rPr>
        <w:lang w:val="fr-FR" w:eastAsia="en-US" w:bidi="ar-SA"/>
      </w:rPr>
    </w:lvl>
    <w:lvl w:ilvl="8">
      <w:numFmt w:val="bullet"/>
      <w:lvlText w:val="•"/>
      <w:lvlJc w:val="left"/>
      <w:pPr>
        <w:ind w:left="6806" w:hanging="360"/>
      </w:pPr>
      <w:rPr>
        <w:lang w:val="fr-FR" w:eastAsia="en-US" w:bidi="ar-SA"/>
      </w:rPr>
    </w:lvl>
  </w:abstractNum>
  <w:abstractNum w:abstractNumId="5" w15:restartNumberingAfterBreak="0">
    <w:nsid w:val="68E3166F"/>
    <w:multiLevelType w:val="hybridMultilevel"/>
    <w:tmpl w:val="9FA86AC8"/>
    <w:lvl w:ilvl="0" w:tplc="040C0001">
      <w:start w:val="1"/>
      <w:numFmt w:val="bullet"/>
      <w:lvlText w:val=""/>
      <w:lvlJc w:val="left"/>
      <w:pPr>
        <w:ind w:left="990" w:hanging="360"/>
      </w:pPr>
      <w:rPr>
        <w:rFonts w:ascii="Symbol" w:hAnsi="Symbol" w:hint="default"/>
      </w:rPr>
    </w:lvl>
    <w:lvl w:ilvl="1" w:tplc="040C0003">
      <w:start w:val="1"/>
      <w:numFmt w:val="bullet"/>
      <w:lvlText w:val="o"/>
      <w:lvlJc w:val="left"/>
      <w:pPr>
        <w:ind w:left="1710" w:hanging="360"/>
      </w:pPr>
      <w:rPr>
        <w:rFonts w:ascii="Courier New" w:hAnsi="Courier New" w:cs="Courier New" w:hint="default"/>
      </w:rPr>
    </w:lvl>
    <w:lvl w:ilvl="2" w:tplc="040C0005">
      <w:start w:val="1"/>
      <w:numFmt w:val="bullet"/>
      <w:lvlText w:val=""/>
      <w:lvlJc w:val="left"/>
      <w:pPr>
        <w:ind w:left="2430" w:hanging="360"/>
      </w:pPr>
      <w:rPr>
        <w:rFonts w:ascii="Wingdings" w:hAnsi="Wingdings" w:hint="default"/>
      </w:rPr>
    </w:lvl>
    <w:lvl w:ilvl="3" w:tplc="040C0001">
      <w:start w:val="1"/>
      <w:numFmt w:val="bullet"/>
      <w:lvlText w:val=""/>
      <w:lvlJc w:val="left"/>
      <w:pPr>
        <w:ind w:left="3150" w:hanging="360"/>
      </w:pPr>
      <w:rPr>
        <w:rFonts w:ascii="Symbol" w:hAnsi="Symbol" w:hint="default"/>
      </w:rPr>
    </w:lvl>
    <w:lvl w:ilvl="4" w:tplc="040C0003">
      <w:start w:val="1"/>
      <w:numFmt w:val="bullet"/>
      <w:lvlText w:val="o"/>
      <w:lvlJc w:val="left"/>
      <w:pPr>
        <w:ind w:left="3870" w:hanging="360"/>
      </w:pPr>
      <w:rPr>
        <w:rFonts w:ascii="Courier New" w:hAnsi="Courier New" w:cs="Courier New" w:hint="default"/>
      </w:rPr>
    </w:lvl>
    <w:lvl w:ilvl="5" w:tplc="040C0005">
      <w:start w:val="1"/>
      <w:numFmt w:val="bullet"/>
      <w:lvlText w:val=""/>
      <w:lvlJc w:val="left"/>
      <w:pPr>
        <w:ind w:left="4590" w:hanging="360"/>
      </w:pPr>
      <w:rPr>
        <w:rFonts w:ascii="Wingdings" w:hAnsi="Wingdings" w:hint="default"/>
      </w:rPr>
    </w:lvl>
    <w:lvl w:ilvl="6" w:tplc="040C0001">
      <w:start w:val="1"/>
      <w:numFmt w:val="bullet"/>
      <w:lvlText w:val=""/>
      <w:lvlJc w:val="left"/>
      <w:pPr>
        <w:ind w:left="5310" w:hanging="360"/>
      </w:pPr>
      <w:rPr>
        <w:rFonts w:ascii="Symbol" w:hAnsi="Symbol" w:hint="default"/>
      </w:rPr>
    </w:lvl>
    <w:lvl w:ilvl="7" w:tplc="040C0003">
      <w:start w:val="1"/>
      <w:numFmt w:val="bullet"/>
      <w:lvlText w:val="o"/>
      <w:lvlJc w:val="left"/>
      <w:pPr>
        <w:ind w:left="6030" w:hanging="360"/>
      </w:pPr>
      <w:rPr>
        <w:rFonts w:ascii="Courier New" w:hAnsi="Courier New" w:cs="Courier New" w:hint="default"/>
      </w:rPr>
    </w:lvl>
    <w:lvl w:ilvl="8" w:tplc="040C0005">
      <w:start w:val="1"/>
      <w:numFmt w:val="bullet"/>
      <w:lvlText w:val=""/>
      <w:lvlJc w:val="left"/>
      <w:pPr>
        <w:ind w:left="6750" w:hanging="360"/>
      </w:pPr>
      <w:rPr>
        <w:rFonts w:ascii="Wingdings" w:hAnsi="Wingdings" w:hint="default"/>
      </w:rPr>
    </w:lvl>
  </w:abstractNum>
  <w:num w:numId="1" w16cid:durableId="113864237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775322454">
    <w:abstractNumId w:val="1"/>
  </w:num>
  <w:num w:numId="3" w16cid:durableId="1316688192">
    <w:abstractNumId w:val="0"/>
  </w:num>
  <w:num w:numId="4" w16cid:durableId="669672363">
    <w:abstractNumId w:val="2"/>
  </w:num>
  <w:num w:numId="5" w16cid:durableId="1865096687">
    <w:abstractNumId w:val="5"/>
  </w:num>
  <w:num w:numId="6" w16cid:durableId="280572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07"/>
    <w:rsid w:val="000D6777"/>
    <w:rsid w:val="002919C5"/>
    <w:rsid w:val="0030460E"/>
    <w:rsid w:val="00481499"/>
    <w:rsid w:val="004C56AD"/>
    <w:rsid w:val="0067093D"/>
    <w:rsid w:val="00757AE0"/>
    <w:rsid w:val="007E36E3"/>
    <w:rsid w:val="00882862"/>
    <w:rsid w:val="009D0DF5"/>
    <w:rsid w:val="009F6C12"/>
    <w:rsid w:val="00AB7D5C"/>
    <w:rsid w:val="00AF54AF"/>
    <w:rsid w:val="00C86307"/>
    <w:rsid w:val="00D4406E"/>
    <w:rsid w:val="00D64F0E"/>
    <w:rsid w:val="00E120B2"/>
    <w:rsid w:val="00EC1A2F"/>
    <w:rsid w:val="00F31130"/>
    <w:rsid w:val="00F33B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D5B3"/>
  <w15:chartTrackingRefBased/>
  <w15:docId w15:val="{7D8096C2-B9C4-487F-B249-3105A38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86307"/>
    <w:pPr>
      <w:widowControl w:val="0"/>
      <w:autoSpaceDE w:val="0"/>
      <w:autoSpaceDN w:val="0"/>
      <w:spacing w:after="0" w:line="240" w:lineRule="auto"/>
    </w:pPr>
    <w:rPr>
      <w:rFonts w:ascii="Cambria" w:eastAsia="Cambria" w:hAnsi="Cambria" w:cs="Cambria"/>
      <w:kern w:val="0"/>
      <w14:ligatures w14:val="none"/>
    </w:rPr>
  </w:style>
  <w:style w:type="paragraph" w:styleId="Titre1">
    <w:name w:val="heading 1"/>
    <w:basedOn w:val="Normal"/>
    <w:next w:val="Normal"/>
    <w:link w:val="Titre1Car"/>
    <w:uiPriority w:val="9"/>
    <w:qFormat/>
    <w:rsid w:val="00C8630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C8630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C86307"/>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C86307"/>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C86307"/>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1"/>
    <w:semiHidden/>
    <w:unhideWhenUsed/>
    <w:qFormat/>
    <w:rsid w:val="00C8630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8630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8630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8630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6307"/>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C86307"/>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C86307"/>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C86307"/>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C86307"/>
    <w:rPr>
      <w:rFonts w:eastAsiaTheme="majorEastAsia" w:cstheme="majorBidi"/>
      <w:color w:val="2E74B5" w:themeColor="accent1" w:themeShade="BF"/>
    </w:rPr>
  </w:style>
  <w:style w:type="character" w:customStyle="1" w:styleId="Titre6Car">
    <w:name w:val="Titre 6 Car"/>
    <w:basedOn w:val="Policepardfaut"/>
    <w:link w:val="Titre6"/>
    <w:uiPriority w:val="1"/>
    <w:semiHidden/>
    <w:rsid w:val="00C8630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8630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8630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86307"/>
    <w:rPr>
      <w:rFonts w:eastAsiaTheme="majorEastAsia" w:cstheme="majorBidi"/>
      <w:color w:val="272727" w:themeColor="text1" w:themeTint="D8"/>
    </w:rPr>
  </w:style>
  <w:style w:type="paragraph" w:styleId="Titre">
    <w:name w:val="Title"/>
    <w:basedOn w:val="Normal"/>
    <w:next w:val="Normal"/>
    <w:link w:val="TitreCar"/>
    <w:uiPriority w:val="10"/>
    <w:qFormat/>
    <w:rsid w:val="00C8630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8630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8630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8630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86307"/>
    <w:pPr>
      <w:spacing w:before="160"/>
      <w:jc w:val="center"/>
    </w:pPr>
    <w:rPr>
      <w:i/>
      <w:iCs/>
      <w:color w:val="404040" w:themeColor="text1" w:themeTint="BF"/>
    </w:rPr>
  </w:style>
  <w:style w:type="character" w:customStyle="1" w:styleId="CitationCar">
    <w:name w:val="Citation Car"/>
    <w:basedOn w:val="Policepardfaut"/>
    <w:link w:val="Citation"/>
    <w:uiPriority w:val="29"/>
    <w:rsid w:val="00C86307"/>
    <w:rPr>
      <w:i/>
      <w:iCs/>
      <w:color w:val="404040" w:themeColor="text1" w:themeTint="BF"/>
    </w:rPr>
  </w:style>
  <w:style w:type="paragraph" w:styleId="Paragraphedeliste">
    <w:name w:val="List Paragraph"/>
    <w:basedOn w:val="Normal"/>
    <w:uiPriority w:val="1"/>
    <w:qFormat/>
    <w:rsid w:val="00C86307"/>
    <w:pPr>
      <w:ind w:left="720"/>
      <w:contextualSpacing/>
    </w:pPr>
  </w:style>
  <w:style w:type="character" w:styleId="Accentuationintense">
    <w:name w:val="Intense Emphasis"/>
    <w:basedOn w:val="Policepardfaut"/>
    <w:uiPriority w:val="21"/>
    <w:qFormat/>
    <w:rsid w:val="00C86307"/>
    <w:rPr>
      <w:i/>
      <w:iCs/>
      <w:color w:val="2E74B5" w:themeColor="accent1" w:themeShade="BF"/>
    </w:rPr>
  </w:style>
  <w:style w:type="paragraph" w:styleId="Citationintense">
    <w:name w:val="Intense Quote"/>
    <w:basedOn w:val="Normal"/>
    <w:next w:val="Normal"/>
    <w:link w:val="CitationintenseCar"/>
    <w:uiPriority w:val="30"/>
    <w:qFormat/>
    <w:rsid w:val="00C863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C86307"/>
    <w:rPr>
      <w:i/>
      <w:iCs/>
      <w:color w:val="2E74B5" w:themeColor="accent1" w:themeShade="BF"/>
    </w:rPr>
  </w:style>
  <w:style w:type="character" w:styleId="Rfrenceintense">
    <w:name w:val="Intense Reference"/>
    <w:basedOn w:val="Policepardfaut"/>
    <w:uiPriority w:val="32"/>
    <w:qFormat/>
    <w:rsid w:val="00C86307"/>
    <w:rPr>
      <w:b/>
      <w:bCs/>
      <w:smallCaps/>
      <w:color w:val="2E74B5" w:themeColor="accent1" w:themeShade="BF"/>
      <w:spacing w:val="5"/>
    </w:rPr>
  </w:style>
  <w:style w:type="character" w:styleId="Lienhypertexte">
    <w:name w:val="Hyperlink"/>
    <w:basedOn w:val="Policepardfaut"/>
    <w:uiPriority w:val="99"/>
    <w:semiHidden/>
    <w:unhideWhenUsed/>
    <w:rsid w:val="00C86307"/>
    <w:rPr>
      <w:color w:val="0563C1" w:themeColor="hyperlink"/>
      <w:u w:val="single"/>
    </w:rPr>
  </w:style>
  <w:style w:type="paragraph" w:styleId="Corpsdetexte">
    <w:name w:val="Body Text"/>
    <w:basedOn w:val="Normal"/>
    <w:link w:val="CorpsdetexteCar"/>
    <w:uiPriority w:val="1"/>
    <w:unhideWhenUsed/>
    <w:qFormat/>
    <w:rsid w:val="00C86307"/>
    <w:rPr>
      <w:sz w:val="24"/>
      <w:szCs w:val="24"/>
    </w:rPr>
  </w:style>
  <w:style w:type="character" w:customStyle="1" w:styleId="CorpsdetexteCar">
    <w:name w:val="Corps de texte Car"/>
    <w:basedOn w:val="Policepardfaut"/>
    <w:link w:val="Corpsdetexte"/>
    <w:uiPriority w:val="1"/>
    <w:rsid w:val="00C86307"/>
    <w:rPr>
      <w:rFonts w:ascii="Cambria" w:eastAsia="Cambria" w:hAnsi="Cambria" w:cs="Cambria"/>
      <w:kern w:val="0"/>
      <w:sz w:val="24"/>
      <w:szCs w:val="24"/>
      <w14:ligatures w14:val="none"/>
    </w:rPr>
  </w:style>
  <w:style w:type="paragraph" w:customStyle="1" w:styleId="TableParagraph">
    <w:name w:val="Table Paragraph"/>
    <w:basedOn w:val="Normal"/>
    <w:uiPriority w:val="1"/>
    <w:qFormat/>
    <w:rsid w:val="00C86307"/>
  </w:style>
  <w:style w:type="paragraph" w:styleId="En-tte">
    <w:name w:val="header"/>
    <w:basedOn w:val="Normal"/>
    <w:link w:val="En-tteCar"/>
    <w:uiPriority w:val="99"/>
    <w:unhideWhenUsed/>
    <w:rsid w:val="000D6777"/>
    <w:pPr>
      <w:tabs>
        <w:tab w:val="center" w:pos="4536"/>
        <w:tab w:val="right" w:pos="9072"/>
      </w:tabs>
    </w:pPr>
  </w:style>
  <w:style w:type="character" w:customStyle="1" w:styleId="En-tteCar">
    <w:name w:val="En-tête Car"/>
    <w:basedOn w:val="Policepardfaut"/>
    <w:link w:val="En-tte"/>
    <w:uiPriority w:val="99"/>
    <w:rsid w:val="000D6777"/>
    <w:rPr>
      <w:rFonts w:ascii="Cambria" w:eastAsia="Cambria" w:hAnsi="Cambria" w:cs="Cambria"/>
      <w:kern w:val="0"/>
      <w14:ligatures w14:val="none"/>
    </w:rPr>
  </w:style>
  <w:style w:type="paragraph" w:styleId="Pieddepage">
    <w:name w:val="footer"/>
    <w:basedOn w:val="Normal"/>
    <w:link w:val="PieddepageCar"/>
    <w:uiPriority w:val="99"/>
    <w:unhideWhenUsed/>
    <w:rsid w:val="000D6777"/>
    <w:pPr>
      <w:tabs>
        <w:tab w:val="center" w:pos="4536"/>
        <w:tab w:val="right" w:pos="9072"/>
      </w:tabs>
    </w:pPr>
  </w:style>
  <w:style w:type="character" w:customStyle="1" w:styleId="PieddepageCar">
    <w:name w:val="Pied de page Car"/>
    <w:basedOn w:val="Policepardfaut"/>
    <w:link w:val="Pieddepage"/>
    <w:uiPriority w:val="99"/>
    <w:rsid w:val="000D6777"/>
    <w:rPr>
      <w:rFonts w:ascii="Cambria" w:eastAsia="Cambria" w:hAnsi="Cambria" w:cs="Cambr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2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5110</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dieynaba kane</dc:creator>
  <cp:keywords/>
  <dc:description/>
  <cp:lastModifiedBy>ibrahima mane</cp:lastModifiedBy>
  <cp:revision>2</cp:revision>
  <cp:lastPrinted>2024-08-19T16:10:00Z</cp:lastPrinted>
  <dcterms:created xsi:type="dcterms:W3CDTF">2024-08-19T16:11:00Z</dcterms:created>
  <dcterms:modified xsi:type="dcterms:W3CDTF">2024-08-19T16:11:00Z</dcterms:modified>
</cp:coreProperties>
</file>